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left w:w="115" w:type="dxa"/>
          <w:right w:w="115" w:type="dxa"/>
        </w:tblCellMar>
        <w:tblLook w:val="0600" w:firstRow="0" w:lastRow="0" w:firstColumn="0" w:lastColumn="0" w:noHBand="1" w:noVBand="1"/>
      </w:tblPr>
      <w:tblGrid>
        <w:gridCol w:w="4770"/>
        <w:gridCol w:w="540"/>
        <w:gridCol w:w="4500"/>
        <w:gridCol w:w="450"/>
        <w:gridCol w:w="4850"/>
      </w:tblGrid>
      <w:tr w:rsidR="009808E4" w14:paraId="09073A2C" w14:textId="77777777" w:rsidTr="001C4FCB">
        <w:trPr>
          <w:trHeight w:val="7648"/>
        </w:trPr>
        <w:tc>
          <w:tcPr>
            <w:tcW w:w="4770" w:type="dxa"/>
          </w:tcPr>
          <w:p w14:paraId="279524CE" w14:textId="77777777" w:rsidR="009808E4" w:rsidRDefault="00133759" w:rsidP="00D71A8B">
            <w:pPr>
              <w:pStyle w:val="Heading1"/>
            </w:pPr>
            <w:r>
              <w:t>How to Recognize Quality Bud</w:t>
            </w:r>
          </w:p>
          <w:p w14:paraId="1FB1AFC1" w14:textId="37EB4307" w:rsidR="009808E4" w:rsidRDefault="00133759" w:rsidP="00133759">
            <w:r>
              <w:t xml:space="preserve">What defines quality flower product? It’s easy to determine whether or not the bud in front of you is of a high caliber or something carelessly grown in sub-optimal conditions. Using </w:t>
            </w:r>
            <w:r w:rsidR="005B48CA">
              <w:t xml:space="preserve">four of </w:t>
            </w:r>
            <w:r>
              <w:t xml:space="preserve">your five senses and </w:t>
            </w:r>
            <w:r w:rsidR="005B48CA">
              <w:t>adhering</w:t>
            </w:r>
            <w:r>
              <w:t xml:space="preserve"> to some solid advice, you can become quite the cannabis </w:t>
            </w:r>
            <w:r w:rsidR="005B48CA">
              <w:t>connoisseur</w:t>
            </w:r>
            <w:r>
              <w:t xml:space="preserve">, </w:t>
            </w:r>
            <w:r w:rsidR="008026EA">
              <w:t xml:space="preserve">and may even be </w:t>
            </w:r>
            <w:r w:rsidRPr="008026EA">
              <w:t xml:space="preserve">able to </w:t>
            </w:r>
            <w:r w:rsidR="008026EA">
              <w:t xml:space="preserve">take on the challenge of </w:t>
            </w:r>
            <w:r w:rsidRPr="008026EA">
              <w:t>discern</w:t>
            </w:r>
            <w:r w:rsidR="008026EA">
              <w:t>ing</w:t>
            </w:r>
            <w:r w:rsidRPr="008026EA">
              <w:t xml:space="preserve"> </w:t>
            </w:r>
            <w:r w:rsidR="005B48CA" w:rsidRPr="008026EA">
              <w:t>different flavor</w:t>
            </w:r>
            <w:r w:rsidR="008026EA">
              <w:t xml:space="preserve"> profiles</w:t>
            </w:r>
            <w:r w:rsidR="005B48CA" w:rsidRPr="008026EA">
              <w:t xml:space="preserve"> of cannabis. </w:t>
            </w:r>
          </w:p>
          <w:p w14:paraId="7EB04C70" w14:textId="668DFECB" w:rsidR="005B48CA" w:rsidRPr="003B3DDC" w:rsidRDefault="005B48CA" w:rsidP="00133759">
            <w:pPr>
              <w:rPr>
                <w:noProof/>
              </w:rPr>
            </w:pPr>
            <w:r>
              <w:rPr>
                <w:noProof/>
              </w:rPr>
              <w:t>This brochure contains information on how to determine the superiority of a flower product by looking at the product, smelling the product</w:t>
            </w:r>
            <w:r w:rsidR="00285392">
              <w:rPr>
                <w:noProof/>
              </w:rPr>
              <w:t xml:space="preserve"> and determing what exactly that smell means</w:t>
            </w:r>
            <w:r>
              <w:rPr>
                <w:noProof/>
              </w:rPr>
              <w:t xml:space="preserve">, feeling the structure of the product, and possibly discerning the flavor of the product. </w:t>
            </w:r>
          </w:p>
        </w:tc>
        <w:tc>
          <w:tcPr>
            <w:tcW w:w="540" w:type="dxa"/>
          </w:tcPr>
          <w:p w14:paraId="4C714FE9" w14:textId="77777777" w:rsidR="009808E4" w:rsidRDefault="009808E4" w:rsidP="002C2634"/>
        </w:tc>
        <w:tc>
          <w:tcPr>
            <w:tcW w:w="4500" w:type="dxa"/>
            <w:vAlign w:val="center"/>
          </w:tcPr>
          <w:p w14:paraId="321374CA" w14:textId="77777777" w:rsidR="00133759" w:rsidRDefault="00133759" w:rsidP="00133759">
            <w:pPr>
              <w:pStyle w:val="Quote"/>
            </w:pPr>
            <w:r>
              <w:t xml:space="preserve">Medical Cannabis is Changing the Face of Clinical Medicine. </w:t>
            </w:r>
          </w:p>
          <w:p w14:paraId="2F742660" w14:textId="77777777" w:rsidR="00133759" w:rsidRPr="002D57B0" w:rsidRDefault="00133759" w:rsidP="00133759"/>
          <w:p w14:paraId="15F1052C" w14:textId="77777777" w:rsidR="009808E4" w:rsidRPr="003B3DDC" w:rsidRDefault="00133759" w:rsidP="00133759">
            <w:pPr>
              <w:pStyle w:val="Quote"/>
            </w:pPr>
            <w:r w:rsidRPr="00DE5609">
              <w:rPr>
                <w:i/>
                <w:color w:val="063C64" w:themeColor="background2" w:themeShade="40"/>
                <w:sz w:val="32"/>
                <w:szCs w:val="32"/>
              </w:rPr>
              <w:t>We are the Leaders of that Change</w:t>
            </w:r>
          </w:p>
        </w:tc>
        <w:tc>
          <w:tcPr>
            <w:tcW w:w="450" w:type="dxa"/>
          </w:tcPr>
          <w:p w14:paraId="5A6029B9" w14:textId="77777777" w:rsidR="009808E4" w:rsidRDefault="009808E4" w:rsidP="002C2634"/>
        </w:tc>
        <w:tc>
          <w:tcPr>
            <w:tcW w:w="4850" w:type="dxa"/>
          </w:tcPr>
          <w:p w14:paraId="2CB98E09" w14:textId="54743293" w:rsidR="009808E4" w:rsidRPr="00AE7C00" w:rsidRDefault="00A35471" w:rsidP="00AE4291">
            <w:pPr>
              <w:pStyle w:val="Heading1"/>
              <w:rPr>
                <w:color w:val="FFFFFF" w:themeColor="background1"/>
              </w:rPr>
            </w:pPr>
            <w:r>
              <w:rPr>
                <w:color w:val="FFFFFF" w:themeColor="background1"/>
              </w:rPr>
              <w:t>Feeling Flower</w:t>
            </w:r>
          </w:p>
          <w:p w14:paraId="362D75A6" w14:textId="2BEF9F44" w:rsidR="00AE4291" w:rsidRPr="00AE4291" w:rsidRDefault="00AE7C00" w:rsidP="00AE7C00">
            <w:r w:rsidRPr="00AE7C00">
              <w:rPr>
                <w:noProof/>
                <w:color w:val="B4DCFA" w:themeColor="background2"/>
              </w:rPr>
              <w:drawing>
                <wp:anchor distT="0" distB="0" distL="114300" distR="114300" simplePos="0" relativeHeight="251666432" behindDoc="0" locked="0" layoutInCell="1" allowOverlap="1" wp14:anchorId="0EF7A477" wp14:editId="296CC34C">
                  <wp:simplePos x="0" y="0"/>
                  <wp:positionH relativeFrom="column">
                    <wp:posOffset>-178549</wp:posOffset>
                  </wp:positionH>
                  <wp:positionV relativeFrom="paragraph">
                    <wp:posOffset>1338987</wp:posOffset>
                  </wp:positionV>
                  <wp:extent cx="3183890" cy="212217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sley-gibbs-1055757-unsplash.jpg"/>
                          <pic:cNvPicPr/>
                        </pic:nvPicPr>
                        <pic:blipFill>
                          <a:blip r:embed="rId11">
                            <a:extLst>
                              <a:ext uri="{28A0092B-C50C-407E-A947-70E740481C1C}">
                                <a14:useLocalDpi xmlns:a14="http://schemas.microsoft.com/office/drawing/2010/main" val="0"/>
                              </a:ext>
                            </a:extLst>
                          </a:blip>
                          <a:stretch>
                            <a:fillRect/>
                          </a:stretch>
                        </pic:blipFill>
                        <pic:spPr>
                          <a:xfrm>
                            <a:off x="0" y="0"/>
                            <a:ext cx="3183890" cy="2122170"/>
                          </a:xfrm>
                          <a:prstGeom prst="rect">
                            <a:avLst/>
                          </a:prstGeom>
                        </pic:spPr>
                      </pic:pic>
                    </a:graphicData>
                  </a:graphic>
                  <wp14:sizeRelH relativeFrom="page">
                    <wp14:pctWidth>0</wp14:pctWidth>
                  </wp14:sizeRelH>
                  <wp14:sizeRelV relativeFrom="page">
                    <wp14:pctHeight>0</wp14:pctHeight>
                  </wp14:sizeRelV>
                </wp:anchor>
              </w:drawing>
            </w:r>
            <w:r w:rsidR="00FC0FCE">
              <w:rPr>
                <w:noProof/>
                <w:color w:val="B4DCFA" w:themeColor="background2"/>
              </w:rPr>
              <w:t>Cannab</w:t>
            </w:r>
            <w:r w:rsidR="006471EE">
              <w:rPr>
                <w:noProof/>
                <w:color w:val="B4DCFA" w:themeColor="background2"/>
              </w:rPr>
              <w:t>i</w:t>
            </w:r>
            <w:r w:rsidR="00FC0FCE">
              <w:rPr>
                <w:noProof/>
                <w:color w:val="B4DCFA" w:themeColor="background2"/>
              </w:rPr>
              <w:t>s f</w:t>
            </w:r>
            <w:r w:rsidR="00A35471">
              <w:rPr>
                <w:noProof/>
                <w:color w:val="B4DCFA" w:themeColor="background2"/>
              </w:rPr>
              <w:t xml:space="preserve">lowers are cured </w:t>
            </w:r>
            <w:r w:rsidR="00FC0FCE">
              <w:rPr>
                <w:noProof/>
                <w:color w:val="B4DCFA" w:themeColor="background2"/>
              </w:rPr>
              <w:t xml:space="preserve">after being harvested in order to improve the potency and preservation of the product. </w:t>
            </w:r>
            <w:r w:rsidR="00A35471">
              <w:rPr>
                <w:noProof/>
                <w:color w:val="B4DCFA" w:themeColor="background2"/>
              </w:rPr>
              <w:t xml:space="preserve">Properly cured </w:t>
            </w:r>
            <w:r w:rsidR="00FC0FCE">
              <w:rPr>
                <w:color w:val="B4DCFA" w:themeColor="background2"/>
              </w:rPr>
              <w:t xml:space="preserve">flower buds should be tacky to the touch and firm. If the product is easily crushed or feels </w:t>
            </w:r>
            <w:r w:rsidR="006471EE">
              <w:rPr>
                <w:color w:val="B4DCFA" w:themeColor="background2"/>
              </w:rPr>
              <w:t>wet,</w:t>
            </w:r>
            <w:r w:rsidR="00FC0FCE">
              <w:rPr>
                <w:color w:val="B4DCFA" w:themeColor="background2"/>
              </w:rPr>
              <w:t xml:space="preserve"> </w:t>
            </w:r>
            <w:r w:rsidR="006471EE">
              <w:rPr>
                <w:color w:val="B4DCFA" w:themeColor="background2"/>
              </w:rPr>
              <w:t>the product</w:t>
            </w:r>
            <w:r w:rsidR="00FC0FCE">
              <w:rPr>
                <w:color w:val="B4DCFA" w:themeColor="background2"/>
              </w:rPr>
              <w:t xml:space="preserve"> was likely not cured properly and should not be consumed.</w:t>
            </w:r>
            <w:bookmarkStart w:id="0" w:name="_GoBack"/>
            <w:bookmarkEnd w:id="0"/>
          </w:p>
        </w:tc>
      </w:tr>
      <w:tr w:rsidR="002C2634" w14:paraId="72B814DB" w14:textId="77777777" w:rsidTr="0009483E">
        <w:trPr>
          <w:trHeight w:val="3456"/>
        </w:trPr>
        <w:tc>
          <w:tcPr>
            <w:tcW w:w="4770" w:type="dxa"/>
          </w:tcPr>
          <w:p w14:paraId="754F6DCB" w14:textId="77777777" w:rsidR="002C2634" w:rsidRDefault="00133759" w:rsidP="002C2634">
            <w:r>
              <w:rPr>
                <w:noProof/>
              </w:rPr>
              <w:drawing>
                <wp:anchor distT="0" distB="0" distL="114300" distR="114300" simplePos="0" relativeHeight="251661312" behindDoc="0" locked="0" layoutInCell="1" allowOverlap="1" wp14:anchorId="032A5F30" wp14:editId="0B9258DB">
                  <wp:simplePos x="0" y="0"/>
                  <wp:positionH relativeFrom="column">
                    <wp:posOffset>513708</wp:posOffset>
                  </wp:positionH>
                  <wp:positionV relativeFrom="paragraph">
                    <wp:posOffset>686349</wp:posOffset>
                  </wp:positionV>
                  <wp:extent cx="1952090" cy="1140726"/>
                  <wp:effectExtent l="0" t="0" r="381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D - Clinic Logo (Altered).png"/>
                          <pic:cNvPicPr/>
                        </pic:nvPicPr>
                        <pic:blipFill>
                          <a:blip r:embed="rId12">
                            <a:extLst>
                              <a:ext uri="{28A0092B-C50C-407E-A947-70E740481C1C}">
                                <a14:useLocalDpi xmlns:a14="http://schemas.microsoft.com/office/drawing/2010/main" val="0"/>
                              </a:ext>
                            </a:extLst>
                          </a:blip>
                          <a:stretch>
                            <a:fillRect/>
                          </a:stretch>
                        </pic:blipFill>
                        <pic:spPr>
                          <a:xfrm>
                            <a:off x="0" y="0"/>
                            <a:ext cx="1952090" cy="1140726"/>
                          </a:xfrm>
                          <a:prstGeom prst="rect">
                            <a:avLst/>
                          </a:prstGeom>
                        </pic:spPr>
                      </pic:pic>
                    </a:graphicData>
                  </a:graphic>
                  <wp14:sizeRelH relativeFrom="page">
                    <wp14:pctWidth>0</wp14:pctWidth>
                  </wp14:sizeRelH>
                  <wp14:sizeRelV relativeFrom="page">
                    <wp14:pctHeight>0</wp14:pctHeight>
                  </wp14:sizeRelV>
                </wp:anchor>
              </w:drawing>
            </w:r>
          </w:p>
        </w:tc>
        <w:tc>
          <w:tcPr>
            <w:tcW w:w="540" w:type="dxa"/>
          </w:tcPr>
          <w:p w14:paraId="0333ED5A" w14:textId="77777777" w:rsidR="002C2634" w:rsidRDefault="002C2634" w:rsidP="002C2634"/>
        </w:tc>
        <w:tc>
          <w:tcPr>
            <w:tcW w:w="4500" w:type="dxa"/>
            <w:vAlign w:val="bottom"/>
          </w:tcPr>
          <w:p w14:paraId="7A2538AF" w14:textId="77777777" w:rsidR="00133759" w:rsidRPr="00817ED1" w:rsidRDefault="00133759" w:rsidP="00133759">
            <w:pPr>
              <w:pStyle w:val="ContactInfo"/>
              <w:rPr>
                <w:color w:val="080911" w:themeColor="text2" w:themeShade="40"/>
              </w:rPr>
            </w:pPr>
            <w:r w:rsidRPr="00817ED1">
              <w:rPr>
                <w:color w:val="080911" w:themeColor="text2" w:themeShade="40"/>
              </w:rPr>
              <w:t>822 Boylston st</w:t>
            </w:r>
          </w:p>
          <w:p w14:paraId="00FC8B1D" w14:textId="77777777" w:rsidR="00133759" w:rsidRPr="00817ED1" w:rsidRDefault="00133759" w:rsidP="00133759">
            <w:pPr>
              <w:pStyle w:val="ContactInfo"/>
              <w:rPr>
                <w:color w:val="080911" w:themeColor="text2" w:themeShade="40"/>
              </w:rPr>
            </w:pPr>
            <w:r w:rsidRPr="00817ED1">
              <w:rPr>
                <w:color w:val="080911" w:themeColor="text2" w:themeShade="40"/>
              </w:rPr>
              <w:t>chestnut hill, ma 02467</w:t>
            </w:r>
          </w:p>
          <w:p w14:paraId="7371938D" w14:textId="77777777" w:rsidR="00133759" w:rsidRPr="00817ED1" w:rsidRDefault="00133759" w:rsidP="00133759">
            <w:pPr>
              <w:pStyle w:val="ContactInfo"/>
              <w:rPr>
                <w:color w:val="080911" w:themeColor="text2" w:themeShade="40"/>
              </w:rPr>
            </w:pPr>
            <w:r w:rsidRPr="00817ED1">
              <w:rPr>
                <w:color w:val="080911" w:themeColor="text2" w:themeShade="40"/>
              </w:rPr>
              <w:t>617-500-3595</w:t>
            </w:r>
          </w:p>
          <w:p w14:paraId="67367505" w14:textId="77777777" w:rsidR="00133759" w:rsidRPr="00817ED1" w:rsidRDefault="00133759" w:rsidP="00133759">
            <w:pPr>
              <w:pStyle w:val="ContactInfo"/>
              <w:rPr>
                <w:color w:val="080911" w:themeColor="text2" w:themeShade="40"/>
              </w:rPr>
            </w:pPr>
            <w:r w:rsidRPr="00817ED1">
              <w:rPr>
                <w:color w:val="080911" w:themeColor="text2" w:themeShade="40"/>
              </w:rPr>
              <w:t>cedclinic.com</w:t>
            </w:r>
          </w:p>
          <w:p w14:paraId="2F341C4E" w14:textId="77777777" w:rsidR="002C2634" w:rsidRPr="00F5441F" w:rsidRDefault="00133759" w:rsidP="00133759">
            <w:pPr>
              <w:pStyle w:val="ContactInfo"/>
            </w:pPr>
            <w:r w:rsidRPr="00817ED1">
              <w:rPr>
                <w:color w:val="080911" w:themeColor="text2" w:themeShade="40"/>
              </w:rPr>
              <w:t>info@cedclinic.com</w:t>
            </w:r>
          </w:p>
        </w:tc>
        <w:tc>
          <w:tcPr>
            <w:tcW w:w="450" w:type="dxa"/>
          </w:tcPr>
          <w:p w14:paraId="7D2EADDB" w14:textId="77777777" w:rsidR="002C2634" w:rsidRDefault="002C2634" w:rsidP="002C2634"/>
        </w:tc>
        <w:tc>
          <w:tcPr>
            <w:tcW w:w="4850" w:type="dxa"/>
            <w:vAlign w:val="bottom"/>
          </w:tcPr>
          <w:p w14:paraId="02D09C61" w14:textId="77777777" w:rsidR="00133759" w:rsidRPr="00817ED1" w:rsidRDefault="00133759" w:rsidP="00133759">
            <w:pPr>
              <w:spacing w:after="40"/>
              <w:jc w:val="center"/>
              <w:rPr>
                <w:color w:val="080911" w:themeColor="text2" w:themeShade="40"/>
              </w:rPr>
            </w:pPr>
            <w:r w:rsidRPr="00817ED1">
              <w:rPr>
                <w:color w:val="080911" w:themeColor="text2" w:themeShade="40"/>
              </w:rPr>
              <w:t>Check out our blog and social media handles for more information on medical cannabis.</w:t>
            </w:r>
          </w:p>
          <w:p w14:paraId="180BE56C" w14:textId="77777777" w:rsidR="00133759" w:rsidRPr="00817ED1" w:rsidRDefault="00133759" w:rsidP="00133759">
            <w:pPr>
              <w:spacing w:after="40"/>
              <w:jc w:val="center"/>
              <w:rPr>
                <w:color w:val="080911" w:themeColor="text2" w:themeShade="40"/>
              </w:rPr>
            </w:pPr>
            <w:r w:rsidRPr="00817ED1">
              <w:rPr>
                <w:noProof/>
                <w:color w:val="080911" w:themeColor="text2" w:themeShade="40"/>
              </w:rPr>
              <w:drawing>
                <wp:anchor distT="0" distB="0" distL="114300" distR="114300" simplePos="0" relativeHeight="251662336" behindDoc="0" locked="0" layoutInCell="1" allowOverlap="1" wp14:anchorId="086787AE" wp14:editId="06CCD893">
                  <wp:simplePos x="0" y="0"/>
                  <wp:positionH relativeFrom="column">
                    <wp:posOffset>727075</wp:posOffset>
                  </wp:positionH>
                  <wp:positionV relativeFrom="paragraph">
                    <wp:posOffset>-8890</wp:posOffset>
                  </wp:positionV>
                  <wp:extent cx="1468755" cy="8096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d_foundation_logo_215x119.png"/>
                          <pic:cNvPicPr/>
                        </pic:nvPicPr>
                        <pic:blipFill>
                          <a:blip r:embed="rId13">
                            <a:extLst>
                              <a:ext uri="{28A0092B-C50C-407E-A947-70E740481C1C}">
                                <a14:useLocalDpi xmlns:a14="http://schemas.microsoft.com/office/drawing/2010/main" val="0"/>
                              </a:ext>
                            </a:extLst>
                          </a:blip>
                          <a:stretch>
                            <a:fillRect/>
                          </a:stretch>
                        </pic:blipFill>
                        <pic:spPr>
                          <a:xfrm>
                            <a:off x="0" y="0"/>
                            <a:ext cx="1468755" cy="809625"/>
                          </a:xfrm>
                          <a:prstGeom prst="rect">
                            <a:avLst/>
                          </a:prstGeom>
                        </pic:spPr>
                      </pic:pic>
                    </a:graphicData>
                  </a:graphic>
                  <wp14:sizeRelH relativeFrom="page">
                    <wp14:pctWidth>0</wp14:pctWidth>
                  </wp14:sizeRelH>
                  <wp14:sizeRelV relativeFrom="page">
                    <wp14:pctHeight>0</wp14:pctHeight>
                  </wp14:sizeRelV>
                </wp:anchor>
              </w:drawing>
            </w:r>
          </w:p>
          <w:p w14:paraId="1B6D0BD9" w14:textId="77777777" w:rsidR="00133759" w:rsidRPr="00817ED1" w:rsidRDefault="00133759" w:rsidP="00133759">
            <w:pPr>
              <w:spacing w:after="40"/>
              <w:jc w:val="center"/>
              <w:rPr>
                <w:color w:val="080911" w:themeColor="text2" w:themeShade="40"/>
              </w:rPr>
            </w:pPr>
          </w:p>
          <w:p w14:paraId="416C435F" w14:textId="77777777" w:rsidR="00133759" w:rsidRPr="00817ED1" w:rsidRDefault="00133759" w:rsidP="00133759">
            <w:pPr>
              <w:spacing w:after="40"/>
              <w:rPr>
                <w:color w:val="080911" w:themeColor="text2" w:themeShade="40"/>
              </w:rPr>
            </w:pPr>
          </w:p>
          <w:p w14:paraId="71616E8C" w14:textId="77777777" w:rsidR="00133759" w:rsidRPr="00817ED1" w:rsidRDefault="00133759" w:rsidP="00133759">
            <w:pPr>
              <w:spacing w:after="40"/>
              <w:jc w:val="center"/>
              <w:rPr>
                <w:color w:val="080911" w:themeColor="text2" w:themeShade="40"/>
              </w:rPr>
            </w:pPr>
          </w:p>
          <w:p w14:paraId="41DAE54C" w14:textId="77777777" w:rsidR="00133759" w:rsidRPr="00817ED1" w:rsidRDefault="00133759" w:rsidP="00133759">
            <w:pPr>
              <w:spacing w:after="40"/>
              <w:jc w:val="center"/>
              <w:rPr>
                <w:color w:val="080911" w:themeColor="text2" w:themeShade="40"/>
              </w:rPr>
            </w:pPr>
            <w:r w:rsidRPr="00817ED1">
              <w:rPr>
                <w:color w:val="080911" w:themeColor="text2" w:themeShade="40"/>
              </w:rPr>
              <w:t>Blog: cedfoundation.com</w:t>
            </w:r>
          </w:p>
          <w:p w14:paraId="059B78F1" w14:textId="77777777" w:rsidR="00133759" w:rsidRPr="00817ED1" w:rsidRDefault="00133759" w:rsidP="00133759">
            <w:pPr>
              <w:spacing w:after="40"/>
              <w:jc w:val="center"/>
              <w:rPr>
                <w:color w:val="080911" w:themeColor="text2" w:themeShade="40"/>
              </w:rPr>
            </w:pPr>
            <w:r w:rsidRPr="00817ED1">
              <w:rPr>
                <w:color w:val="080911" w:themeColor="text2" w:themeShade="40"/>
              </w:rPr>
              <w:t xml:space="preserve">Instagram: </w:t>
            </w:r>
            <w:proofErr w:type="spellStart"/>
            <w:r w:rsidRPr="00817ED1">
              <w:rPr>
                <w:color w:val="080911" w:themeColor="text2" w:themeShade="40"/>
              </w:rPr>
              <w:t>drbenjamincaplan</w:t>
            </w:r>
            <w:proofErr w:type="spellEnd"/>
          </w:p>
          <w:p w14:paraId="387B7158" w14:textId="77777777" w:rsidR="002C2634" w:rsidRDefault="00133759" w:rsidP="00133759">
            <w:pPr>
              <w:spacing w:after="40"/>
              <w:jc w:val="center"/>
            </w:pPr>
            <w:r w:rsidRPr="00817ED1">
              <w:rPr>
                <w:color w:val="080911" w:themeColor="text2" w:themeShade="40"/>
              </w:rPr>
              <w:t>Twitter: @</w:t>
            </w:r>
            <w:proofErr w:type="spellStart"/>
            <w:r w:rsidRPr="00817ED1">
              <w:rPr>
                <w:color w:val="080911" w:themeColor="text2" w:themeShade="40"/>
              </w:rPr>
              <w:t>drcaplan</w:t>
            </w:r>
            <w:proofErr w:type="spellEnd"/>
          </w:p>
        </w:tc>
      </w:tr>
    </w:tbl>
    <w:p w14:paraId="1B05183C" w14:textId="77777777" w:rsidR="003611B8" w:rsidRDefault="003611B8">
      <w:r>
        <w:br w:type="page"/>
      </w:r>
    </w:p>
    <w:tbl>
      <w:tblPr>
        <w:tblW w:w="0" w:type="auto"/>
        <w:tblCellMar>
          <w:left w:w="115" w:type="dxa"/>
          <w:right w:w="115" w:type="dxa"/>
        </w:tblCellMar>
        <w:tblLook w:val="0600" w:firstRow="0" w:lastRow="0" w:firstColumn="0" w:lastColumn="0" w:noHBand="1" w:noVBand="1"/>
      </w:tblPr>
      <w:tblGrid>
        <w:gridCol w:w="4770"/>
        <w:gridCol w:w="540"/>
        <w:gridCol w:w="4500"/>
        <w:gridCol w:w="450"/>
        <w:gridCol w:w="4850"/>
      </w:tblGrid>
      <w:tr w:rsidR="00B8476B" w14:paraId="6E93D017" w14:textId="77777777" w:rsidTr="00456AAD">
        <w:trPr>
          <w:trHeight w:val="11113"/>
        </w:trPr>
        <w:tc>
          <w:tcPr>
            <w:tcW w:w="4770" w:type="dxa"/>
          </w:tcPr>
          <w:p w14:paraId="2D7F873F" w14:textId="77777777" w:rsidR="00B8476B" w:rsidRPr="003B3DDC" w:rsidRDefault="005B48CA" w:rsidP="00F5441F">
            <w:pPr>
              <w:pStyle w:val="Heading1"/>
            </w:pPr>
            <w:bookmarkStart w:id="1" w:name="_Hlk514702240"/>
            <w:r>
              <w:lastRenderedPageBreak/>
              <w:t>Spotting quality</w:t>
            </w:r>
          </w:p>
          <w:bookmarkEnd w:id="1"/>
          <w:p w14:paraId="787077DA" w14:textId="77777777" w:rsidR="00B8476B" w:rsidRDefault="008026EA" w:rsidP="008026EA">
            <w:pPr>
              <w:rPr>
                <w:noProof/>
              </w:rPr>
            </w:pPr>
            <w:r w:rsidRPr="00456AAD">
              <w:rPr>
                <w:i/>
                <w:noProof/>
              </w:rPr>
              <w:t>Trichrome Content</w:t>
            </w:r>
            <w:r>
              <w:rPr>
                <w:noProof/>
              </w:rPr>
              <w:t xml:space="preserve"> – Trichromes are the glands of the plant </w:t>
            </w:r>
            <w:r w:rsidR="00773D04">
              <w:rPr>
                <w:noProof/>
              </w:rPr>
              <w:t xml:space="preserve">that have a similar appearance to sugar due to their </w:t>
            </w:r>
            <w:r>
              <w:rPr>
                <w:noProof/>
              </w:rPr>
              <w:t>crystalline structures</w:t>
            </w:r>
            <w:r w:rsidR="00773D04">
              <w:rPr>
                <w:noProof/>
              </w:rPr>
              <w:t xml:space="preserve">. There should be many trichromes on your plants, as if it was dipped in sugar. </w:t>
            </w:r>
          </w:p>
          <w:p w14:paraId="6342E627" w14:textId="52EAE722" w:rsidR="00773D04" w:rsidRDefault="00773D04" w:rsidP="008026EA">
            <w:pPr>
              <w:rPr>
                <w:noProof/>
              </w:rPr>
            </w:pPr>
            <w:r w:rsidRPr="00456AAD">
              <w:rPr>
                <w:i/>
                <w:noProof/>
              </w:rPr>
              <w:t>Color</w:t>
            </w:r>
            <w:r>
              <w:rPr>
                <w:noProof/>
              </w:rPr>
              <w:t xml:space="preserve"> – The color of each plant should be bright and vibrant. If there is a secondary color such as red or purple from the terpene content it should also be vibrant. </w:t>
            </w:r>
          </w:p>
          <w:p w14:paraId="611D92D0" w14:textId="714ED5AF" w:rsidR="00773D04" w:rsidRDefault="00C06D3A" w:rsidP="008026EA">
            <w:pPr>
              <w:rPr>
                <w:noProof/>
              </w:rPr>
            </w:pPr>
            <w:r w:rsidRPr="00456AAD">
              <w:rPr>
                <w:i/>
                <w:noProof/>
              </w:rPr>
              <w:drawing>
                <wp:anchor distT="0" distB="0" distL="114300" distR="114300" simplePos="0" relativeHeight="251663360" behindDoc="0" locked="0" layoutInCell="1" allowOverlap="1" wp14:anchorId="62AC792F" wp14:editId="1ADFC49B">
                  <wp:simplePos x="0" y="0"/>
                  <wp:positionH relativeFrom="column">
                    <wp:posOffset>57885</wp:posOffset>
                  </wp:positionH>
                  <wp:positionV relativeFrom="paragraph">
                    <wp:posOffset>644004</wp:posOffset>
                  </wp:positionV>
                  <wp:extent cx="2882900" cy="19221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t-budding-72791-unsplash.jpg"/>
                          <pic:cNvPicPr/>
                        </pic:nvPicPr>
                        <pic:blipFill>
                          <a:blip r:embed="rId14">
                            <a:extLst>
                              <a:ext uri="{28A0092B-C50C-407E-A947-70E740481C1C}">
                                <a14:useLocalDpi xmlns:a14="http://schemas.microsoft.com/office/drawing/2010/main" val="0"/>
                              </a:ext>
                            </a:extLst>
                          </a:blip>
                          <a:stretch>
                            <a:fillRect/>
                          </a:stretch>
                        </pic:blipFill>
                        <pic:spPr>
                          <a:xfrm>
                            <a:off x="0" y="0"/>
                            <a:ext cx="2882900" cy="1922145"/>
                          </a:xfrm>
                          <a:prstGeom prst="rect">
                            <a:avLst/>
                          </a:prstGeom>
                        </pic:spPr>
                      </pic:pic>
                    </a:graphicData>
                  </a:graphic>
                  <wp14:sizeRelH relativeFrom="page">
                    <wp14:pctWidth>0</wp14:pctWidth>
                  </wp14:sizeRelH>
                  <wp14:sizeRelV relativeFrom="page">
                    <wp14:pctHeight>0</wp14:pctHeight>
                  </wp14:sizeRelV>
                </wp:anchor>
              </w:drawing>
            </w:r>
            <w:r w:rsidR="00773D04" w:rsidRPr="00456AAD">
              <w:rPr>
                <w:i/>
                <w:noProof/>
              </w:rPr>
              <w:t>Shape</w:t>
            </w:r>
            <w:r w:rsidR="00773D04">
              <w:rPr>
                <w:noProof/>
              </w:rPr>
              <w:t xml:space="preserve"> – Vairation in shape between is okay but there shouldn’t be any ovious slashes, cuts, or bald sports on the flower. </w:t>
            </w:r>
          </w:p>
          <w:p w14:paraId="2BFE4375" w14:textId="05ACFA0F" w:rsidR="00C06D3A" w:rsidRDefault="00C06D3A" w:rsidP="008026EA">
            <w:pPr>
              <w:rPr>
                <w:noProof/>
              </w:rPr>
            </w:pPr>
          </w:p>
          <w:p w14:paraId="321D8372" w14:textId="1EE27929" w:rsidR="00C06D3A" w:rsidRDefault="00C06D3A" w:rsidP="008026EA">
            <w:pPr>
              <w:rPr>
                <w:noProof/>
              </w:rPr>
            </w:pPr>
          </w:p>
          <w:p w14:paraId="431A4267" w14:textId="77777777" w:rsidR="00C06D3A" w:rsidRDefault="00C06D3A" w:rsidP="008026EA">
            <w:pPr>
              <w:rPr>
                <w:noProof/>
              </w:rPr>
            </w:pPr>
          </w:p>
          <w:p w14:paraId="767FB8AC" w14:textId="77777777" w:rsidR="00C06D3A" w:rsidRDefault="00C06D3A" w:rsidP="008026EA">
            <w:pPr>
              <w:rPr>
                <w:noProof/>
              </w:rPr>
            </w:pPr>
          </w:p>
          <w:p w14:paraId="150844B1" w14:textId="77777777" w:rsidR="00C06D3A" w:rsidRDefault="00C06D3A" w:rsidP="008026EA">
            <w:pPr>
              <w:rPr>
                <w:noProof/>
              </w:rPr>
            </w:pPr>
          </w:p>
          <w:p w14:paraId="241EC224" w14:textId="77777777" w:rsidR="00C06D3A" w:rsidRDefault="00C06D3A" w:rsidP="008026EA">
            <w:pPr>
              <w:rPr>
                <w:noProof/>
              </w:rPr>
            </w:pPr>
          </w:p>
          <w:p w14:paraId="714E901D" w14:textId="77777777" w:rsidR="00C06D3A" w:rsidRDefault="00C06D3A" w:rsidP="008026EA">
            <w:pPr>
              <w:rPr>
                <w:noProof/>
              </w:rPr>
            </w:pPr>
          </w:p>
          <w:p w14:paraId="4CECACBB" w14:textId="4B0A9DA5" w:rsidR="00C06D3A" w:rsidRDefault="00773D04" w:rsidP="008026EA">
            <w:pPr>
              <w:rPr>
                <w:noProof/>
              </w:rPr>
            </w:pPr>
            <w:r>
              <w:rPr>
                <w:noProof/>
              </w:rPr>
              <w:t>Red Flags</w:t>
            </w:r>
            <w:r w:rsidR="00C06D3A">
              <w:rPr>
                <w:noProof/>
              </w:rPr>
              <w:t xml:space="preserve"> </w:t>
            </w:r>
            <w:r w:rsidR="00C06D3A">
              <w:rPr>
                <w:noProof/>
              </w:rPr>
              <w:drawing>
                <wp:anchor distT="0" distB="0" distL="114300" distR="114300" simplePos="0" relativeHeight="251665408" behindDoc="0" locked="0" layoutInCell="1" allowOverlap="1" wp14:anchorId="5BB36FE3" wp14:editId="3DF19109">
                  <wp:simplePos x="0" y="0"/>
                  <wp:positionH relativeFrom="column">
                    <wp:posOffset>674370</wp:posOffset>
                  </wp:positionH>
                  <wp:positionV relativeFrom="paragraph">
                    <wp:posOffset>0</wp:posOffset>
                  </wp:positionV>
                  <wp:extent cx="225425" cy="225425"/>
                  <wp:effectExtent l="0" t="0" r="0" b="3175"/>
                  <wp:wrapNone/>
                  <wp:docPr id="3" name="Graphic 3" descr="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16SWIo.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5425" cy="225425"/>
                          </a:xfrm>
                          <a:prstGeom prst="rect">
                            <a:avLst/>
                          </a:prstGeom>
                        </pic:spPr>
                      </pic:pic>
                    </a:graphicData>
                  </a:graphic>
                  <wp14:sizeRelH relativeFrom="page">
                    <wp14:pctWidth>0</wp14:pctWidth>
                  </wp14:sizeRelH>
                  <wp14:sizeRelV relativeFrom="page">
                    <wp14:pctHeight>0</wp14:pctHeight>
                  </wp14:sizeRelV>
                </wp:anchor>
              </w:drawing>
            </w:r>
          </w:p>
          <w:p w14:paraId="749D6D60" w14:textId="3363D037" w:rsidR="00C06D3A" w:rsidRDefault="00773D04" w:rsidP="00C06D3A">
            <w:pPr>
              <w:pStyle w:val="ListParagraph"/>
              <w:numPr>
                <w:ilvl w:val="0"/>
                <w:numId w:val="13"/>
              </w:numPr>
              <w:rPr>
                <w:noProof/>
              </w:rPr>
            </w:pPr>
            <w:r>
              <w:rPr>
                <w:noProof/>
              </w:rPr>
              <w:t>Mildew</w:t>
            </w:r>
          </w:p>
          <w:p w14:paraId="1737A81F" w14:textId="087A0664" w:rsidR="00C06D3A" w:rsidRDefault="00C06D3A" w:rsidP="00C06D3A">
            <w:pPr>
              <w:pStyle w:val="ListParagraph"/>
              <w:numPr>
                <w:ilvl w:val="1"/>
                <w:numId w:val="13"/>
              </w:numPr>
              <w:rPr>
                <w:noProof/>
              </w:rPr>
            </w:pPr>
            <w:r>
              <w:rPr>
                <w:noProof/>
              </w:rPr>
              <w:t>Looks like Baby Powder</w:t>
            </w:r>
          </w:p>
          <w:p w14:paraId="557C2B80" w14:textId="77777777" w:rsidR="00773D04" w:rsidRDefault="00773D04" w:rsidP="00773D04">
            <w:pPr>
              <w:pStyle w:val="ListParagraph"/>
              <w:numPr>
                <w:ilvl w:val="0"/>
                <w:numId w:val="13"/>
              </w:numPr>
              <w:rPr>
                <w:noProof/>
              </w:rPr>
            </w:pPr>
            <w:r>
              <w:rPr>
                <w:noProof/>
              </w:rPr>
              <w:t>Brown or Grey Decay</w:t>
            </w:r>
          </w:p>
          <w:p w14:paraId="4B64F77F" w14:textId="77777777" w:rsidR="00773D04" w:rsidRDefault="00C06D3A" w:rsidP="00773D04">
            <w:pPr>
              <w:pStyle w:val="ListParagraph"/>
              <w:numPr>
                <w:ilvl w:val="0"/>
                <w:numId w:val="13"/>
              </w:numPr>
              <w:rPr>
                <w:noProof/>
              </w:rPr>
            </w:pPr>
            <w:r>
              <w:rPr>
                <w:noProof/>
              </w:rPr>
              <w:t>Yellow Stamens</w:t>
            </w:r>
          </w:p>
          <w:p w14:paraId="4D61FB97" w14:textId="77777777" w:rsidR="00C06D3A" w:rsidRDefault="00C06D3A" w:rsidP="00C06D3A">
            <w:pPr>
              <w:pStyle w:val="ListParagraph"/>
              <w:numPr>
                <w:ilvl w:val="1"/>
                <w:numId w:val="13"/>
              </w:numPr>
              <w:rPr>
                <w:noProof/>
              </w:rPr>
            </w:pPr>
            <w:r>
              <w:rPr>
                <w:noProof/>
              </w:rPr>
              <w:t>Banana-like Structures, These Indicate Stress</w:t>
            </w:r>
          </w:p>
          <w:p w14:paraId="77D84B12" w14:textId="11FB35BF" w:rsidR="00C06D3A" w:rsidRPr="003B3DDC" w:rsidRDefault="00C06D3A" w:rsidP="00C06D3A">
            <w:pPr>
              <w:pStyle w:val="ListParagraph"/>
              <w:numPr>
                <w:ilvl w:val="0"/>
                <w:numId w:val="13"/>
              </w:numPr>
              <w:rPr>
                <w:noProof/>
              </w:rPr>
            </w:pPr>
            <w:r>
              <w:rPr>
                <w:noProof/>
              </w:rPr>
              <w:t xml:space="preserve">Human or Animal Hair </w:t>
            </w:r>
          </w:p>
        </w:tc>
        <w:tc>
          <w:tcPr>
            <w:tcW w:w="540" w:type="dxa"/>
          </w:tcPr>
          <w:p w14:paraId="3FC4EE72" w14:textId="77777777" w:rsidR="00B8476B" w:rsidRDefault="00B8476B" w:rsidP="000871A1"/>
        </w:tc>
        <w:tc>
          <w:tcPr>
            <w:tcW w:w="4500" w:type="dxa"/>
          </w:tcPr>
          <w:p w14:paraId="00FC5D77" w14:textId="77777777" w:rsidR="00B8476B" w:rsidRPr="00F5441F" w:rsidRDefault="005B48CA" w:rsidP="00F5441F">
            <w:pPr>
              <w:pStyle w:val="Heading1Alt"/>
            </w:pPr>
            <w:r>
              <w:t>Great aromas and tastes</w:t>
            </w:r>
          </w:p>
          <w:p w14:paraId="61BDB00F" w14:textId="77777777" w:rsidR="00B8476B" w:rsidRDefault="00C06D3A" w:rsidP="00C06D3A">
            <w:pPr>
              <w:pStyle w:val="NormalonDarkBackground"/>
              <w:rPr>
                <w:rFonts w:cstheme="minorBidi"/>
                <w:szCs w:val="21"/>
              </w:rPr>
            </w:pPr>
            <w:r>
              <w:rPr>
                <w:rFonts w:cstheme="minorBidi"/>
                <w:szCs w:val="21"/>
              </w:rPr>
              <w:t xml:space="preserve">Aroma </w:t>
            </w:r>
          </w:p>
          <w:p w14:paraId="4E6BF163" w14:textId="5C7BAE2E" w:rsidR="00C06D3A" w:rsidRDefault="00C06D3A" w:rsidP="00C06D3A">
            <w:pPr>
              <w:pStyle w:val="NormalonDarkBackground"/>
            </w:pPr>
            <w:r>
              <w:t>Flowers should produce a potent scent as soon as the container is opened.</w:t>
            </w:r>
          </w:p>
          <w:p w14:paraId="0FD604E3" w14:textId="77777777" w:rsidR="00456AAD" w:rsidRDefault="00456AAD" w:rsidP="00C06D3A">
            <w:pPr>
              <w:pStyle w:val="NormalonDarkBackground"/>
            </w:pPr>
          </w:p>
          <w:tbl>
            <w:tblPr>
              <w:tblStyle w:val="TableGridLight"/>
              <w:tblW w:w="5000" w:type="pct"/>
              <w:tblLook w:val="04A0" w:firstRow="1" w:lastRow="0" w:firstColumn="1" w:lastColumn="0" w:noHBand="0" w:noVBand="1"/>
            </w:tblPr>
            <w:tblGrid>
              <w:gridCol w:w="1322"/>
              <w:gridCol w:w="1154"/>
              <w:gridCol w:w="1784"/>
            </w:tblGrid>
            <w:tr w:rsidR="00456AAD" w14:paraId="66F86F51" w14:textId="77777777" w:rsidTr="00AE7C00">
              <w:trPr>
                <w:trHeight w:val="451"/>
              </w:trPr>
              <w:tc>
                <w:tcPr>
                  <w:tcW w:w="5000" w:type="pct"/>
                  <w:gridSpan w:val="3"/>
                </w:tcPr>
                <w:p w14:paraId="1B27F541" w14:textId="219DAC2F" w:rsidR="00456AAD" w:rsidRDefault="00456AAD" w:rsidP="00456AAD">
                  <w:pPr>
                    <w:pStyle w:val="NormalonDarkBackground"/>
                    <w:jc w:val="center"/>
                  </w:pPr>
                  <w:r>
                    <w:t>Expected Aromas and Flavors</w:t>
                  </w:r>
                </w:p>
              </w:tc>
            </w:tr>
            <w:tr w:rsidR="00C06D3A" w14:paraId="283193D3" w14:textId="77777777" w:rsidTr="00AE7C00">
              <w:trPr>
                <w:trHeight w:val="451"/>
              </w:trPr>
              <w:tc>
                <w:tcPr>
                  <w:tcW w:w="1551" w:type="pct"/>
                </w:tcPr>
                <w:p w14:paraId="63D352CF" w14:textId="69172709" w:rsidR="00C06D3A" w:rsidRDefault="00C06D3A" w:rsidP="00456AAD">
                  <w:pPr>
                    <w:pStyle w:val="NormalonDarkBackground"/>
                    <w:jc w:val="center"/>
                  </w:pPr>
                  <w:r>
                    <w:t>Floral</w:t>
                  </w:r>
                </w:p>
              </w:tc>
              <w:tc>
                <w:tcPr>
                  <w:tcW w:w="1355" w:type="pct"/>
                </w:tcPr>
                <w:p w14:paraId="3D1CCDFA" w14:textId="05CAEAEA" w:rsidR="00C06D3A" w:rsidRDefault="00C06D3A" w:rsidP="00456AAD">
                  <w:pPr>
                    <w:pStyle w:val="NormalonDarkBackground"/>
                    <w:jc w:val="center"/>
                  </w:pPr>
                  <w:r>
                    <w:t>Fruit</w:t>
                  </w:r>
                </w:p>
              </w:tc>
              <w:tc>
                <w:tcPr>
                  <w:tcW w:w="2095" w:type="pct"/>
                </w:tcPr>
                <w:p w14:paraId="1516D68D" w14:textId="04017A17" w:rsidR="00C06D3A" w:rsidRDefault="00C06D3A" w:rsidP="00456AAD">
                  <w:pPr>
                    <w:pStyle w:val="NormalonDarkBackground"/>
                    <w:jc w:val="center"/>
                  </w:pPr>
                  <w:r>
                    <w:t>Diesel Fu</w:t>
                  </w:r>
                  <w:r w:rsidR="00456AAD">
                    <w:t>e</w:t>
                  </w:r>
                  <w:r>
                    <w:t>l</w:t>
                  </w:r>
                </w:p>
              </w:tc>
            </w:tr>
            <w:tr w:rsidR="00C06D3A" w14:paraId="3E1FB65F" w14:textId="77777777" w:rsidTr="00AE7C00">
              <w:trPr>
                <w:trHeight w:val="451"/>
              </w:trPr>
              <w:tc>
                <w:tcPr>
                  <w:tcW w:w="1551" w:type="pct"/>
                </w:tcPr>
                <w:p w14:paraId="1100CCC3" w14:textId="5AD27DE8" w:rsidR="00C06D3A" w:rsidRDefault="00456AAD" w:rsidP="00456AAD">
                  <w:pPr>
                    <w:pStyle w:val="NormalonDarkBackground"/>
                    <w:jc w:val="center"/>
                  </w:pPr>
                  <w:r>
                    <w:t>Skunk</w:t>
                  </w:r>
                </w:p>
              </w:tc>
              <w:tc>
                <w:tcPr>
                  <w:tcW w:w="1355" w:type="pct"/>
                </w:tcPr>
                <w:p w14:paraId="66BC16C6" w14:textId="652958CF" w:rsidR="00C06D3A" w:rsidRDefault="00456AAD" w:rsidP="00456AAD">
                  <w:pPr>
                    <w:pStyle w:val="NormalonDarkBackground"/>
                    <w:jc w:val="center"/>
                  </w:pPr>
                  <w:r>
                    <w:t>Pine</w:t>
                  </w:r>
                </w:p>
              </w:tc>
              <w:tc>
                <w:tcPr>
                  <w:tcW w:w="2095" w:type="pct"/>
                </w:tcPr>
                <w:p w14:paraId="58C2A423" w14:textId="5A28D143" w:rsidR="00C06D3A" w:rsidRDefault="00456AAD" w:rsidP="00456AAD">
                  <w:pPr>
                    <w:pStyle w:val="NormalonDarkBackground"/>
                    <w:jc w:val="center"/>
                  </w:pPr>
                  <w:r>
                    <w:t>Earthy</w:t>
                  </w:r>
                </w:p>
              </w:tc>
            </w:tr>
            <w:tr w:rsidR="00C06D3A" w14:paraId="23AB860B" w14:textId="77777777" w:rsidTr="00AE7C00">
              <w:trPr>
                <w:trHeight w:val="451"/>
              </w:trPr>
              <w:tc>
                <w:tcPr>
                  <w:tcW w:w="1551" w:type="pct"/>
                </w:tcPr>
                <w:p w14:paraId="61A42450" w14:textId="1B6C281C" w:rsidR="00C06D3A" w:rsidRDefault="00456AAD" w:rsidP="00456AAD">
                  <w:pPr>
                    <w:pStyle w:val="NormalonDarkBackground"/>
                    <w:jc w:val="center"/>
                  </w:pPr>
                  <w:r>
                    <w:t>Cheese</w:t>
                  </w:r>
                </w:p>
              </w:tc>
              <w:tc>
                <w:tcPr>
                  <w:tcW w:w="1355" w:type="pct"/>
                </w:tcPr>
                <w:p w14:paraId="71120E0A" w14:textId="6B3D7278" w:rsidR="00C06D3A" w:rsidRDefault="00456AAD" w:rsidP="00456AAD">
                  <w:pPr>
                    <w:pStyle w:val="NormalonDarkBackground"/>
                    <w:jc w:val="center"/>
                  </w:pPr>
                  <w:r>
                    <w:t>Candy</w:t>
                  </w:r>
                </w:p>
              </w:tc>
              <w:tc>
                <w:tcPr>
                  <w:tcW w:w="2095" w:type="pct"/>
                </w:tcPr>
                <w:p w14:paraId="5CB194EF" w14:textId="581A3498" w:rsidR="00C06D3A" w:rsidRDefault="00456AAD" w:rsidP="00456AAD">
                  <w:pPr>
                    <w:pStyle w:val="NormalonDarkBackground"/>
                    <w:jc w:val="center"/>
                  </w:pPr>
                  <w:r>
                    <w:t>Citrus</w:t>
                  </w:r>
                </w:p>
              </w:tc>
            </w:tr>
          </w:tbl>
          <w:p w14:paraId="78463D88" w14:textId="77777777" w:rsidR="00C06D3A" w:rsidRDefault="00C06D3A" w:rsidP="00C06D3A">
            <w:pPr>
              <w:pStyle w:val="NormalonDarkBackground"/>
            </w:pPr>
          </w:p>
          <w:p w14:paraId="2C14321E" w14:textId="68EAFBCB" w:rsidR="00C06D3A" w:rsidRDefault="00C06D3A" w:rsidP="00C06D3A">
            <w:pPr>
              <w:pStyle w:val="NormalonDarkBackground"/>
            </w:pPr>
            <w:r>
              <w:t>Taste</w:t>
            </w:r>
          </w:p>
          <w:p w14:paraId="0CD5661B" w14:textId="7755E0EE" w:rsidR="00C06D3A" w:rsidRDefault="00C06D3A" w:rsidP="00C06D3A">
            <w:pPr>
              <w:pStyle w:val="NormalonDarkBackground"/>
            </w:pPr>
            <w:r>
              <w:t xml:space="preserve">The taste of cannabis flowers especially difficult to discern, especially for beginners. The taste should match the aroma and be enjoyable. If the taste or aroma is irritating the product is likely of poor quality.   </w:t>
            </w:r>
          </w:p>
          <w:p w14:paraId="34A3026C" w14:textId="6CA0BBBA" w:rsidR="00456AAD" w:rsidRDefault="00456AAD" w:rsidP="00C06D3A">
            <w:pPr>
              <w:pStyle w:val="NormalonDarkBackground"/>
            </w:pPr>
          </w:p>
          <w:p w14:paraId="6D4ECE3F" w14:textId="034B3483" w:rsidR="00456AAD" w:rsidRDefault="00456AAD" w:rsidP="00C06D3A">
            <w:pPr>
              <w:pStyle w:val="NormalonDarkBackground"/>
            </w:pPr>
          </w:p>
          <w:p w14:paraId="772A2F2C" w14:textId="77777777" w:rsidR="00456AAD" w:rsidRDefault="00456AAD" w:rsidP="00C06D3A">
            <w:pPr>
              <w:pStyle w:val="NormalonDarkBackground"/>
            </w:pPr>
          </w:p>
          <w:tbl>
            <w:tblPr>
              <w:tblStyle w:val="TableGridLight"/>
              <w:tblW w:w="5000" w:type="pct"/>
              <w:tblLook w:val="04A0" w:firstRow="1" w:lastRow="0" w:firstColumn="1" w:lastColumn="0" w:noHBand="0" w:noVBand="1"/>
            </w:tblPr>
            <w:tblGrid>
              <w:gridCol w:w="2170"/>
              <w:gridCol w:w="2090"/>
            </w:tblGrid>
            <w:tr w:rsidR="00456AAD" w14:paraId="2981573E" w14:textId="77777777" w:rsidTr="00AE7C00">
              <w:trPr>
                <w:trHeight w:val="451"/>
              </w:trPr>
              <w:tc>
                <w:tcPr>
                  <w:tcW w:w="5000" w:type="pct"/>
                  <w:gridSpan w:val="2"/>
                </w:tcPr>
                <w:p w14:paraId="71BAE21D" w14:textId="44FEDFDB" w:rsidR="00456AAD" w:rsidRDefault="00456AAD" w:rsidP="00456AAD">
                  <w:pPr>
                    <w:pStyle w:val="NormalonDarkBackground"/>
                    <w:jc w:val="center"/>
                  </w:pPr>
                  <w:r>
                    <w:drawing>
                      <wp:anchor distT="0" distB="0" distL="114300" distR="114300" simplePos="0" relativeHeight="251664384" behindDoc="0" locked="0" layoutInCell="1" allowOverlap="1" wp14:anchorId="00DEB479" wp14:editId="62EBF5E0">
                        <wp:simplePos x="0" y="0"/>
                        <wp:positionH relativeFrom="column">
                          <wp:posOffset>92710</wp:posOffset>
                        </wp:positionH>
                        <wp:positionV relativeFrom="paragraph">
                          <wp:posOffset>19050</wp:posOffset>
                        </wp:positionV>
                        <wp:extent cx="225425" cy="225425"/>
                        <wp:effectExtent l="0" t="0" r="0" b="3175"/>
                        <wp:wrapNone/>
                        <wp:docPr id="7" name="Graphic 7" descr="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16SWIo.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5425" cy="225425"/>
                                </a:xfrm>
                                <a:prstGeom prst="rect">
                                  <a:avLst/>
                                </a:prstGeom>
                              </pic:spPr>
                            </pic:pic>
                          </a:graphicData>
                        </a:graphic>
                        <wp14:sizeRelH relativeFrom="page">
                          <wp14:pctWidth>0</wp14:pctWidth>
                        </wp14:sizeRelH>
                        <wp14:sizeRelV relativeFrom="page">
                          <wp14:pctHeight>0</wp14:pctHeight>
                        </wp14:sizeRelV>
                      </wp:anchor>
                    </w:drawing>
                  </w:r>
                  <w:r>
                    <w:t>Red Flag Aromas and Flavors</w:t>
                  </w:r>
                </w:p>
              </w:tc>
            </w:tr>
            <w:tr w:rsidR="00456AAD" w14:paraId="05B84595" w14:textId="77777777" w:rsidTr="00AE7C00">
              <w:trPr>
                <w:trHeight w:val="451"/>
              </w:trPr>
              <w:tc>
                <w:tcPr>
                  <w:tcW w:w="2547" w:type="pct"/>
                </w:tcPr>
                <w:p w14:paraId="333E5E65" w14:textId="74BE915D" w:rsidR="00456AAD" w:rsidRDefault="00456AAD" w:rsidP="00456AAD">
                  <w:pPr>
                    <w:pStyle w:val="NormalonDarkBackground"/>
                    <w:jc w:val="center"/>
                  </w:pPr>
                  <w:r>
                    <w:t>Hey</w:t>
                  </w:r>
                </w:p>
              </w:tc>
              <w:tc>
                <w:tcPr>
                  <w:tcW w:w="2453" w:type="pct"/>
                </w:tcPr>
                <w:p w14:paraId="7AB826DF" w14:textId="2474B03B" w:rsidR="00456AAD" w:rsidRDefault="00456AAD" w:rsidP="00456AAD">
                  <w:pPr>
                    <w:pStyle w:val="NormalonDarkBackground"/>
                    <w:jc w:val="center"/>
                  </w:pPr>
                  <w:r>
                    <w:t>Chemicals</w:t>
                  </w:r>
                </w:p>
              </w:tc>
            </w:tr>
            <w:tr w:rsidR="00456AAD" w14:paraId="1ACAF57D" w14:textId="77777777" w:rsidTr="00AE7C00">
              <w:trPr>
                <w:trHeight w:val="451"/>
              </w:trPr>
              <w:tc>
                <w:tcPr>
                  <w:tcW w:w="2547" w:type="pct"/>
                </w:tcPr>
                <w:p w14:paraId="2C225405" w14:textId="39CF2FCD" w:rsidR="00456AAD" w:rsidRDefault="00456AAD" w:rsidP="00456AAD">
                  <w:pPr>
                    <w:pStyle w:val="NormalonDarkBackground"/>
                    <w:jc w:val="center"/>
                  </w:pPr>
                  <w:r>
                    <w:t>Old Spice Cabinet</w:t>
                  </w:r>
                </w:p>
              </w:tc>
              <w:tc>
                <w:tcPr>
                  <w:tcW w:w="2453" w:type="pct"/>
                </w:tcPr>
                <w:p w14:paraId="3BFE0322" w14:textId="1C51E48E" w:rsidR="00456AAD" w:rsidRDefault="00456AAD" w:rsidP="00456AAD">
                  <w:pPr>
                    <w:pStyle w:val="NormalonDarkBackground"/>
                    <w:jc w:val="center"/>
                  </w:pPr>
                  <w:r>
                    <w:t>Lawn Mower Bag</w:t>
                  </w:r>
                </w:p>
              </w:tc>
            </w:tr>
            <w:tr w:rsidR="00456AAD" w14:paraId="38320466" w14:textId="77777777" w:rsidTr="00AE7C00">
              <w:trPr>
                <w:trHeight w:val="451"/>
              </w:trPr>
              <w:tc>
                <w:tcPr>
                  <w:tcW w:w="2547" w:type="pct"/>
                </w:tcPr>
                <w:p w14:paraId="4B40281A" w14:textId="07AC7556" w:rsidR="00456AAD" w:rsidRDefault="00456AAD" w:rsidP="00456AAD">
                  <w:pPr>
                    <w:pStyle w:val="NormalonDarkBackground"/>
                    <w:jc w:val="center"/>
                  </w:pPr>
                  <w:r>
                    <w:t>Metallic</w:t>
                  </w:r>
                </w:p>
              </w:tc>
              <w:tc>
                <w:tcPr>
                  <w:tcW w:w="2453" w:type="pct"/>
                </w:tcPr>
                <w:p w14:paraId="774F4C60" w14:textId="222ECA2B" w:rsidR="00456AAD" w:rsidRDefault="00456AAD" w:rsidP="00456AAD">
                  <w:pPr>
                    <w:pStyle w:val="NormalonDarkBackground"/>
                    <w:jc w:val="center"/>
                  </w:pPr>
                  <w:r>
                    <w:t>Mold</w:t>
                  </w:r>
                </w:p>
              </w:tc>
            </w:tr>
          </w:tbl>
          <w:p w14:paraId="4FA93CD5" w14:textId="2E4E4C64" w:rsidR="00456AAD" w:rsidRPr="00F5441F" w:rsidRDefault="00456AAD" w:rsidP="00C06D3A">
            <w:pPr>
              <w:pStyle w:val="NormalonDarkBackground"/>
            </w:pPr>
          </w:p>
        </w:tc>
        <w:tc>
          <w:tcPr>
            <w:tcW w:w="450" w:type="dxa"/>
          </w:tcPr>
          <w:p w14:paraId="2A8FA4DA" w14:textId="77777777" w:rsidR="00B8476B" w:rsidRDefault="00B8476B" w:rsidP="000871A1"/>
        </w:tc>
        <w:tc>
          <w:tcPr>
            <w:tcW w:w="4850" w:type="dxa"/>
            <w:tcBorders>
              <w:bottom w:val="nil"/>
            </w:tcBorders>
          </w:tcPr>
          <w:p w14:paraId="63B40121" w14:textId="77777777" w:rsidR="00B8476B" w:rsidRPr="00F5441F" w:rsidRDefault="005B48CA" w:rsidP="00B8476B">
            <w:pPr>
              <w:pStyle w:val="Heading1SpaceAbove"/>
            </w:pPr>
            <w:r>
              <w:t>feeling it out</w:t>
            </w:r>
          </w:p>
          <w:p w14:paraId="5BBFC23F" w14:textId="77777777" w:rsidR="004552CC" w:rsidRDefault="004552CC" w:rsidP="004552CC">
            <w:r>
              <w:t xml:space="preserve">Be careful when initially trying to self-regulate dosage; start low and go slow. </w:t>
            </w:r>
          </w:p>
          <w:p w14:paraId="264E27F2" w14:textId="1B566079" w:rsidR="004552CC" w:rsidRDefault="004552CC" w:rsidP="004552CC">
            <w:r>
              <w:t xml:space="preserve">Users should feel relief from symptoms when consuming cannabis. The “high” associated with psychoactive cannabinoids, such as ∆-9-Tetrahydrocannabinol (THC), should feel like a pleasant lifting sensation. Patients frequently describe the sensation of being ‘high’ as warm, tingly, fuzzy feeling. </w:t>
            </w:r>
          </w:p>
          <w:p w14:paraId="05B0E6D3" w14:textId="7F40ED2A" w:rsidR="00B8476B" w:rsidRDefault="004552CC" w:rsidP="004552CC">
            <w:r>
              <w:t>The Entourage Effect is a term that refers to the effects felt when cannabinoids and terpenes are consumed together, like when consuming flower</w:t>
            </w:r>
            <w:r w:rsidR="00AE4291">
              <w:t>, which creates a more well-rounded experience</w:t>
            </w:r>
            <w:r>
              <w:t xml:space="preserve">. </w:t>
            </w:r>
            <w:r w:rsidR="00AE4291">
              <w:t xml:space="preserve">Patients should inquire about the terpene profile of their product to predict the overall effect of the product. Retailers now frequently categorize their product according to sensation, such as relieve or relax, to make it easier for patients to find their ideal product. </w:t>
            </w:r>
          </w:p>
        </w:tc>
      </w:tr>
    </w:tbl>
    <w:p w14:paraId="37A2FF56" w14:textId="77777777" w:rsidR="0043117B" w:rsidRPr="00B74BA4" w:rsidRDefault="00C05D24" w:rsidP="003B3DDC"/>
    <w:sectPr w:rsidR="0043117B" w:rsidRPr="00B74BA4" w:rsidSect="002C2634">
      <w:headerReference w:type="default" r:id="rId17"/>
      <w:headerReference w:type="first" r:id="rId18"/>
      <w:pgSz w:w="15840" w:h="12240" w:orient="landscape" w:code="1"/>
      <w:pgMar w:top="360" w:right="360" w:bottom="360" w:left="36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CDB7C" w14:textId="77777777" w:rsidR="00C05D24" w:rsidRDefault="00C05D24" w:rsidP="00EE0D42">
      <w:pPr>
        <w:spacing w:after="0" w:line="240" w:lineRule="auto"/>
      </w:pPr>
      <w:r>
        <w:separator/>
      </w:r>
    </w:p>
  </w:endnote>
  <w:endnote w:type="continuationSeparator" w:id="0">
    <w:p w14:paraId="242EF93F" w14:textId="77777777" w:rsidR="00C05D24" w:rsidRDefault="00C05D24" w:rsidP="00EE0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7C267" w14:textId="77777777" w:rsidR="00C05D24" w:rsidRDefault="00C05D24" w:rsidP="00EE0D42">
      <w:pPr>
        <w:spacing w:after="0" w:line="240" w:lineRule="auto"/>
      </w:pPr>
      <w:r>
        <w:separator/>
      </w:r>
    </w:p>
  </w:footnote>
  <w:footnote w:type="continuationSeparator" w:id="0">
    <w:p w14:paraId="585486A5" w14:textId="77777777" w:rsidR="00C05D24" w:rsidRDefault="00C05D24" w:rsidP="00EE0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CD05A" w14:textId="77777777" w:rsidR="003B3DDC" w:rsidRDefault="003B3DDC">
    <w:pPr>
      <w:pStyle w:val="Header"/>
    </w:pPr>
    <w:r>
      <w:rPr>
        <w:noProof/>
      </w:rPr>
      <mc:AlternateContent>
        <mc:Choice Requires="wpg">
          <w:drawing>
            <wp:anchor distT="0" distB="0" distL="114300" distR="114300" simplePos="0" relativeHeight="251663359" behindDoc="0" locked="0" layoutInCell="1" allowOverlap="1" wp14:anchorId="121D6268" wp14:editId="77500763">
              <wp:simplePos x="0" y="0"/>
              <wp:positionH relativeFrom="page">
                <wp:posOffset>3421294</wp:posOffset>
              </wp:positionH>
              <wp:positionV relativeFrom="page">
                <wp:posOffset>236306</wp:posOffset>
              </wp:positionV>
              <wp:extent cx="6411686" cy="7283782"/>
              <wp:effectExtent l="0" t="0" r="1905" b="635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11686" cy="7283782"/>
                        <a:chOff x="3200400" y="0"/>
                        <a:chExt cx="6411686" cy="7283782"/>
                      </a:xfrm>
                    </wpg:grpSpPr>
                    <wps:wsp>
                      <wps:cNvPr id="220" name="Rectangle 40">
                        <a:extLst/>
                      </wps:cNvPr>
                      <wps:cNvSpPr/>
                      <wps:spPr>
                        <a:xfrm>
                          <a:off x="3205537" y="4190618"/>
                          <a:ext cx="3190899" cy="308857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9" name="Rectangle 40">
                        <a:extLst/>
                      </wps:cNvPr>
                      <wps:cNvSpPr/>
                      <wps:spPr>
                        <a:xfrm>
                          <a:off x="6411686" y="10886"/>
                          <a:ext cx="3200400" cy="11506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9" name="Freeform: Shape 28">
                        <a:extLst/>
                      </wps:cNvPr>
                      <wps:cNvSpPr/>
                      <wps:spPr>
                        <a:xfrm rot="5400000">
                          <a:off x="3200400" y="2316946"/>
                          <a:ext cx="3200400" cy="3199540"/>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 name="Freeform: Shape 31">
                        <a:extLst/>
                      </wps:cNvPr>
                      <wps:cNvSpPr/>
                      <wps:spPr>
                        <a:xfrm>
                          <a:off x="3200400" y="0"/>
                          <a:ext cx="3200400" cy="4908550"/>
                        </a:xfrm>
                        <a:custGeom>
                          <a:avLst/>
                          <a:gdLst>
                            <a:gd name="connsiteX0" fmla="*/ 0 w 3199766"/>
                            <a:gd name="connsiteY0" fmla="*/ 0 h 4908598"/>
                            <a:gd name="connsiteX1" fmla="*/ 3199765 w 3199766"/>
                            <a:gd name="connsiteY1" fmla="*/ 0 h 4908598"/>
                            <a:gd name="connsiteX2" fmla="*/ 3199765 w 3199766"/>
                            <a:gd name="connsiteY2" fmla="*/ 2054859 h 4908598"/>
                            <a:gd name="connsiteX3" fmla="*/ 3199766 w 3199766"/>
                            <a:gd name="connsiteY3" fmla="*/ 2054859 h 4908598"/>
                            <a:gd name="connsiteX4" fmla="*/ 3199766 w 3199766"/>
                            <a:gd name="connsiteY4" fmla="*/ 2800875 h 4908598"/>
                            <a:gd name="connsiteX5" fmla="*/ 3199764 w 3199766"/>
                            <a:gd name="connsiteY5" fmla="*/ 2800875 h 4908598"/>
                            <a:gd name="connsiteX6" fmla="*/ 3199764 w 3199766"/>
                            <a:gd name="connsiteY6" fmla="*/ 4255855 h 4908598"/>
                            <a:gd name="connsiteX7" fmla="*/ 1600629 w 3199766"/>
                            <a:gd name="connsiteY7" fmla="*/ 4908598 h 4908598"/>
                            <a:gd name="connsiteX8" fmla="*/ 859 w 3199766"/>
                            <a:gd name="connsiteY8" fmla="*/ 4255595 h 4908598"/>
                            <a:gd name="connsiteX9" fmla="*/ 859 w 3199766"/>
                            <a:gd name="connsiteY9" fmla="*/ 2800875 h 4908598"/>
                            <a:gd name="connsiteX10" fmla="*/ 859 w 3199766"/>
                            <a:gd name="connsiteY10" fmla="*/ 2398078 h 4908598"/>
                            <a:gd name="connsiteX11" fmla="*/ 0 w 3199766"/>
                            <a:gd name="connsiteY11" fmla="*/ 2398078 h 4908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99766" h="4908598">
                              <a:moveTo>
                                <a:pt x="0" y="0"/>
                              </a:moveTo>
                              <a:lnTo>
                                <a:pt x="3199765" y="0"/>
                              </a:lnTo>
                              <a:lnTo>
                                <a:pt x="3199765" y="2054859"/>
                              </a:lnTo>
                              <a:lnTo>
                                <a:pt x="3199766" y="2054859"/>
                              </a:lnTo>
                              <a:lnTo>
                                <a:pt x="3199766" y="2800875"/>
                              </a:lnTo>
                              <a:lnTo>
                                <a:pt x="3199764" y="2800875"/>
                              </a:lnTo>
                              <a:lnTo>
                                <a:pt x="3199764" y="4255855"/>
                              </a:lnTo>
                              <a:lnTo>
                                <a:pt x="1600629" y="4908598"/>
                              </a:lnTo>
                              <a:lnTo>
                                <a:pt x="859" y="4255595"/>
                              </a:lnTo>
                              <a:lnTo>
                                <a:pt x="859" y="2800875"/>
                              </a:lnTo>
                              <a:lnTo>
                                <a:pt x="859" y="2398078"/>
                              </a:lnTo>
                              <a:lnTo>
                                <a:pt x="0" y="2398078"/>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40">
                        <a:extLst/>
                      </wps:cNvPr>
                      <wps:cNvSpPr/>
                      <wps:spPr>
                        <a:xfrm>
                          <a:off x="6411686" y="5802086"/>
                          <a:ext cx="3200400" cy="148169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0405B38" id="Group 22" o:spid="_x0000_s1026" style="position:absolute;margin-left:269.4pt;margin-top:18.6pt;width:504.85pt;height:573.55pt;z-index:251663359;mso-position-horizontal-relative:page;mso-position-vertical-relative:page" coordorigin="32004" coordsize="64116,728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">
              <v:rect id="Rectangle 40" o:spid="_x0000_s1027" style="position:absolute;left:32055;top:41906;width:31909;height:308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" fillcolor="#212745 [3215]" stroked="f" strokeweight="1pt"/>
              <v:rect id="Rectangle 40" o:spid="_x0000_s1028" style="position:absolute;left:64116;top:108;width:32004;height:115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" fillcolor="#212745 [3215]" stroked="f" strokeweight="1pt"/>
              <v:shape id="Freeform: Shape 28" o:spid="_x0000_s1029" style="position:absolute;left:32004;top:23169;width:32004;height:31995;rotation:90;visibility:visible;mso-wrap-style:square;v-text-anchor:middle" coordsize="3120391,3199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" path="m3120391,1599883l2467292,3199765,,3199765r,-635l1854517,3199130,2507616,1599248,1854777,r612516,l3120391,1599883xe" fillcolor="#5eccf3 [3205]" stroked="f" strokeweight="1pt">
                <v:fill opacity="46003f"/>
                <v:stroke joinstyle="miter"/>
                <v:path arrowok="t" o:connecttype="custom" o:connectlocs="3200400,1599770;2530555,3199540;0,3199540;0,3198905;1902068,3198905;2571913,1599136;1902335,0;2530556,0;3200400,1599770" o:connectangles="0,0,0,0,0,0,0,0,0"/>
              </v:shape>
              <v:shape id="Freeform: Shape 31" o:spid="_x0000_s1030" style="position:absolute;left:32004;width:32004;height:49085;visibility:visible;mso-wrap-style:square;v-text-anchor:middle" coordsize="3199766,4908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" path="m,l3199765,r,2054859l3199766,2054859r,746016l3199764,2800875r,1454980l1600629,4908598,859,4255595r,-1454720l859,2398078r-859,l,xe" fillcolor="#5eccf3 [3205]" stroked="f" strokeweight="1pt">
                <v:stroke joinstyle="miter"/>
                <v:path arrowok="t" o:connecttype="custom" o:connectlocs="0,0;3200399,0;3200399,2054839;3200400,2054839;3200400,2800848;3200398,2800848;3200398,4255813;1600946,4908550;859,4255553;859,2800848;859,2398055;0,2398055" o:connectangles="0,0,0,0,0,0,0,0,0,0,0,0"/>
              </v:shape>
              <v:rect id="Rectangle 40" o:spid="_x0000_s1031" style="position:absolute;left:64116;top:58020;width:32004;height:148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" fillcolor="#212745 [3215]" stroked="f" strokeweight="1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ADE55" w14:textId="77777777" w:rsidR="002C2634" w:rsidRDefault="002C2634">
    <w:pPr>
      <w:pStyle w:val="Header"/>
    </w:pPr>
    <w:r>
      <w:rPr>
        <w:noProof/>
      </w:rPr>
      <mc:AlternateContent>
        <mc:Choice Requires="wpg">
          <w:drawing>
            <wp:anchor distT="0" distB="0" distL="114300" distR="114300" simplePos="0" relativeHeight="251662335" behindDoc="0" locked="0" layoutInCell="1" allowOverlap="1" wp14:anchorId="2F0F731E" wp14:editId="7EC00728">
              <wp:simplePos x="0" y="0"/>
              <wp:positionH relativeFrom="page">
                <wp:posOffset>236306</wp:posOffset>
              </wp:positionH>
              <wp:positionV relativeFrom="page">
                <wp:posOffset>215757</wp:posOffset>
              </wp:positionV>
              <wp:extent cx="9594504" cy="7338605"/>
              <wp:effectExtent l="0" t="0" r="5715" b="0"/>
              <wp:wrapNone/>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594504" cy="7338605"/>
                        <a:chOff x="0" y="0"/>
                        <a:chExt cx="9594504" cy="7338605"/>
                      </a:xfrm>
                    </wpg:grpSpPr>
                    <wps:wsp>
                      <wps:cNvPr id="6" name="Rectangle 40">
                        <a:extLst/>
                      </wps:cNvPr>
                      <wps:cNvSpPr/>
                      <wps:spPr>
                        <a:xfrm>
                          <a:off x="6389914" y="0"/>
                          <a:ext cx="3200400" cy="7315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Freeform: Shape 31">
                        <a:extLst/>
                      </wps:cNvPr>
                      <wps:cNvSpPr/>
                      <wps:spPr>
                        <a:xfrm>
                          <a:off x="3189514" y="0"/>
                          <a:ext cx="3200400" cy="4910328"/>
                        </a:xfrm>
                        <a:custGeom>
                          <a:avLst/>
                          <a:gdLst>
                            <a:gd name="connsiteX0" fmla="*/ 0 w 3199766"/>
                            <a:gd name="connsiteY0" fmla="*/ 0 h 4908598"/>
                            <a:gd name="connsiteX1" fmla="*/ 3199765 w 3199766"/>
                            <a:gd name="connsiteY1" fmla="*/ 0 h 4908598"/>
                            <a:gd name="connsiteX2" fmla="*/ 3199765 w 3199766"/>
                            <a:gd name="connsiteY2" fmla="*/ 2054859 h 4908598"/>
                            <a:gd name="connsiteX3" fmla="*/ 3199766 w 3199766"/>
                            <a:gd name="connsiteY3" fmla="*/ 2054859 h 4908598"/>
                            <a:gd name="connsiteX4" fmla="*/ 3199766 w 3199766"/>
                            <a:gd name="connsiteY4" fmla="*/ 2800875 h 4908598"/>
                            <a:gd name="connsiteX5" fmla="*/ 3199764 w 3199766"/>
                            <a:gd name="connsiteY5" fmla="*/ 2800875 h 4908598"/>
                            <a:gd name="connsiteX6" fmla="*/ 3199764 w 3199766"/>
                            <a:gd name="connsiteY6" fmla="*/ 4255855 h 4908598"/>
                            <a:gd name="connsiteX7" fmla="*/ 1600629 w 3199766"/>
                            <a:gd name="connsiteY7" fmla="*/ 4908598 h 4908598"/>
                            <a:gd name="connsiteX8" fmla="*/ 859 w 3199766"/>
                            <a:gd name="connsiteY8" fmla="*/ 4255595 h 4908598"/>
                            <a:gd name="connsiteX9" fmla="*/ 859 w 3199766"/>
                            <a:gd name="connsiteY9" fmla="*/ 2800875 h 4908598"/>
                            <a:gd name="connsiteX10" fmla="*/ 859 w 3199766"/>
                            <a:gd name="connsiteY10" fmla="*/ 2398078 h 4908598"/>
                            <a:gd name="connsiteX11" fmla="*/ 0 w 3199766"/>
                            <a:gd name="connsiteY11" fmla="*/ 2398078 h 4908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99766" h="4908598">
                              <a:moveTo>
                                <a:pt x="0" y="0"/>
                              </a:moveTo>
                              <a:lnTo>
                                <a:pt x="3199765" y="0"/>
                              </a:lnTo>
                              <a:lnTo>
                                <a:pt x="3199765" y="2054859"/>
                              </a:lnTo>
                              <a:lnTo>
                                <a:pt x="3199766" y="2054859"/>
                              </a:lnTo>
                              <a:lnTo>
                                <a:pt x="3199766" y="2800875"/>
                              </a:lnTo>
                              <a:lnTo>
                                <a:pt x="3199764" y="2800875"/>
                              </a:lnTo>
                              <a:lnTo>
                                <a:pt x="3199764" y="4255855"/>
                              </a:lnTo>
                              <a:lnTo>
                                <a:pt x="1600629" y="4908598"/>
                              </a:lnTo>
                              <a:lnTo>
                                <a:pt x="859" y="4255595"/>
                              </a:lnTo>
                              <a:lnTo>
                                <a:pt x="859" y="2800875"/>
                              </a:lnTo>
                              <a:lnTo>
                                <a:pt x="859" y="2398078"/>
                              </a:lnTo>
                              <a:lnTo>
                                <a:pt x="0" y="2398078"/>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Shape 28">
                        <a:extLst/>
                      </wps:cNvPr>
                      <wps:cNvSpPr/>
                      <wps:spPr>
                        <a:xfrm rot="5400000">
                          <a:off x="3188561" y="2468200"/>
                          <a:ext cx="3200400" cy="3200400"/>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Shape 25">
                        <a:extLst/>
                      </wps:cNvPr>
                      <wps:cNvSpPr/>
                      <wps:spPr>
                        <a:xfrm>
                          <a:off x="6389914" y="4484915"/>
                          <a:ext cx="3199130" cy="2853690"/>
                        </a:xfrm>
                        <a:custGeom>
                          <a:avLst/>
                          <a:gdLst>
                            <a:gd name="connsiteX0" fmla="*/ 1599250 w 3199132"/>
                            <a:gd name="connsiteY0" fmla="*/ 0 h 2854156"/>
                            <a:gd name="connsiteX1" fmla="*/ 3199132 w 3199132"/>
                            <a:gd name="connsiteY1" fmla="*/ 653099 h 2854156"/>
                            <a:gd name="connsiteX2" fmla="*/ 3199132 w 3199132"/>
                            <a:gd name="connsiteY2" fmla="*/ 2108031 h 2854156"/>
                            <a:gd name="connsiteX3" fmla="*/ 3199132 w 3199132"/>
                            <a:gd name="connsiteY3" fmla="*/ 2108031 h 2854156"/>
                            <a:gd name="connsiteX4" fmla="*/ 3199132 w 3199132"/>
                            <a:gd name="connsiteY4" fmla="*/ 2854156 h 2854156"/>
                            <a:gd name="connsiteX5" fmla="*/ 0 w 3199132"/>
                            <a:gd name="connsiteY5" fmla="*/ 2854156 h 2854156"/>
                            <a:gd name="connsiteX6" fmla="*/ 0 w 3199132"/>
                            <a:gd name="connsiteY6" fmla="*/ 2108031 h 2854156"/>
                            <a:gd name="connsiteX7" fmla="*/ 2 w 3199132"/>
                            <a:gd name="connsiteY7" fmla="*/ 2108031 h 2854156"/>
                            <a:gd name="connsiteX8" fmla="*/ 2 w 3199132"/>
                            <a:gd name="connsiteY8" fmla="*/ 652839 h 2854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99132" h="2854156">
                              <a:moveTo>
                                <a:pt x="1599250" y="0"/>
                              </a:moveTo>
                              <a:lnTo>
                                <a:pt x="3199132" y="653099"/>
                              </a:lnTo>
                              <a:lnTo>
                                <a:pt x="3199132" y="2108031"/>
                              </a:lnTo>
                              <a:lnTo>
                                <a:pt x="3199132" y="2108031"/>
                              </a:lnTo>
                              <a:lnTo>
                                <a:pt x="3199132" y="2854156"/>
                              </a:lnTo>
                              <a:lnTo>
                                <a:pt x="0" y="2854156"/>
                              </a:lnTo>
                              <a:lnTo>
                                <a:pt x="0" y="2108031"/>
                              </a:lnTo>
                              <a:lnTo>
                                <a:pt x="2" y="2108031"/>
                              </a:lnTo>
                              <a:lnTo>
                                <a:pt x="2" y="652839"/>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18">
                        <a:extLst/>
                      </wps:cNvPr>
                      <wps:cNvSpPr>
                        <a:spLocks/>
                      </wps:cNvSpPr>
                      <wps:spPr>
                        <a:xfrm rot="16200000">
                          <a:off x="6430680" y="3707601"/>
                          <a:ext cx="3136392" cy="3191256"/>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40">
                        <a:extLst/>
                      </wps:cNvPr>
                      <wps:cNvSpPr/>
                      <wps:spPr>
                        <a:xfrm>
                          <a:off x="0" y="5007429"/>
                          <a:ext cx="3200400" cy="22857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95400</wp14:pctWidth>
              </wp14:sizeRelH>
              <wp14:sizeRelV relativeFrom="page">
                <wp14:pctHeight>94500</wp14:pctHeight>
              </wp14:sizeRelV>
            </wp:anchor>
          </w:drawing>
        </mc:Choice>
        <mc:Fallback>
          <w:pict>
            <v:group w14:anchorId="00EE5252" id="Group 5" o:spid="_x0000_s1026" style="position:absolute;margin-left:18.6pt;margin-top:17pt;width:755.45pt;height:577.85pt;z-index:251662335;mso-width-percent:954;mso-height-percent:945;mso-position-horizontal-relative:page;mso-position-vertical-relative:page;mso-width-percent:954;mso-height-percent:945" coordsize="95945,733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">
              <o:lock v:ext="edit" aspectratio="t"/>
              <v:rect id="Rectangle 40" o:spid="_x0000_s1027" style="position:absolute;left:63899;width:32004;height:73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" fillcolor="#212745 [3215]" stroked="f" strokeweight="1pt"/>
              <v:shape id="Freeform: Shape 31" o:spid="_x0000_s1028" style="position:absolute;left:31895;width:32004;height:49103;visibility:visible;mso-wrap-style:square;v-text-anchor:middle" coordsize="3199766,4908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" path="m,l3199765,r,2054859l3199766,2054859r,746016l3199764,2800875r,1454980l1600629,4908598,859,4255595r,-1454720l859,2398078r-859,l,xe" fillcolor="#5eccf3 [3205]" stroked="f" strokeweight="1pt">
                <v:stroke joinstyle="miter"/>
                <v:path arrowok="t" o:connecttype="custom" o:connectlocs="0,0;3200399,0;3200399,2055583;3200400,2055583;3200400,2801862;3200398,2801862;3200398,4257355;1600946,4910328;859,4257095;859,2801862;859,2398923;0,2398923" o:connectangles="0,0,0,0,0,0,0,0,0,0,0,0"/>
              </v:shape>
              <v:shape id="Freeform: Shape 28" o:spid="_x0000_s1029" style="position:absolute;left:31885;top:24682;width:32004;height:32004;rotation:90;visibility:visible;mso-wrap-style:square;v-text-anchor:middle" coordsize="3120391,3199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" path="m3120391,1599883l2467292,3199765,,3199765r,-635l1854517,3199130,2507616,1599248,1854777,r612516,l3120391,1599883xe" fillcolor="#5eccf3 [3205]" stroked="f" strokeweight="1pt">
                <v:fill opacity="46003f"/>
                <v:stroke joinstyle="miter"/>
                <v:path arrowok="t" o:connecttype="custom" o:connectlocs="3200400,1600201;2530555,3200400;0,3200400;0,3199765;1902068,3199765;2571913,1599565;1902335,0;2530556,0;3200400,1600201" o:connectangles="0,0,0,0,0,0,0,0,0"/>
              </v:shape>
              <v:shape id="Freeform: Shape 25" o:spid="_x0000_s1030" style="position:absolute;left:63899;top:44849;width:31991;height:28537;visibility:visible;mso-wrap-style:square;v-text-anchor:middle" coordsize="3199132,28541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" path="m1599250,l3199132,653099r,1454932l3199132,2108031r,746125l,2854156,,2108031r2,l2,652839,1599250,xe" fillcolor="#5eccf3 [3205]" stroked="f" strokeweight="1pt">
                <v:stroke joinstyle="miter"/>
                <v:path arrowok="t" o:connecttype="custom" o:connectlocs="1599249,0;3199130,652992;3199130,2107687;3199130,2107687;3199130,2853690;0,2853690;0,2107687;2,2107687;2,652732" o:connectangles="0,0,0,0,0,0,0,0,0"/>
              </v:shape>
              <v:shape id="Freeform: Shape 18" o:spid="_x0000_s1031" style="position:absolute;left:64307;top:37075;width:31364;height:31913;rotation:-90;visibility:visible;mso-wrap-style:square;v-text-anchor:middle" coordsize="3120391,3199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" path="m3120391,1599883l2467292,3199765,,3199765r,-635l1854517,3199130,2507616,1599248,1854777,r612516,l3120391,1599883xe" fillcolor="#5eccf3 [3205]" stroked="f" strokeweight="1pt">
                <v:fill opacity="46003f"/>
                <v:stroke joinstyle="miter"/>
                <v:path arrowok="t" o:connecttype="custom" o:connectlocs="3136392,1595628;2479944,3191256;0,3191256;0,3190623;1864027,3190623;2520475,1594995;1864288,0;2479945,0;3136392,1595628" o:connectangles="0,0,0,0,0,0,0,0,0"/>
              </v:shape>
              <v:rect id="Rectangle 40" o:spid="_x0000_s1032" style="position:absolute;top:50074;width:32004;height:228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" fillcolor="#212745 [3215]" stroked="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628780"/>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4224A9D2"/>
    <w:lvl w:ilvl="0">
      <w:start w:val="1"/>
      <w:numFmt w:val="decimal"/>
      <w:lvlText w:val="%1."/>
      <w:lvlJc w:val="left"/>
      <w:pPr>
        <w:tabs>
          <w:tab w:val="num" w:pos="360"/>
        </w:tabs>
        <w:ind w:left="360" w:hanging="360"/>
      </w:pPr>
    </w:lvl>
  </w:abstractNum>
  <w:abstractNum w:abstractNumId="2"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3330E49"/>
    <w:multiLevelType w:val="multilevel"/>
    <w:tmpl w:val="52A4F67A"/>
    <w:numStyleLink w:val="Style1"/>
  </w:abstractNum>
  <w:abstractNum w:abstractNumId="5"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212745"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D946531"/>
    <w:multiLevelType w:val="hybridMultilevel"/>
    <w:tmpl w:val="BAF03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C13362"/>
    <w:multiLevelType w:val="multilevel"/>
    <w:tmpl w:val="9930420C"/>
    <w:lvl w:ilvl="0">
      <w:start w:val="1"/>
      <w:numFmt w:val="decimal"/>
      <w:pStyle w:val="ListNumb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5E7865FD"/>
    <w:multiLevelType w:val="hybridMultilevel"/>
    <w:tmpl w:val="BAFA83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1"/>
  </w:num>
  <w:num w:numId="4">
    <w:abstractNumId w:val="12"/>
  </w:num>
  <w:num w:numId="5">
    <w:abstractNumId w:val="5"/>
  </w:num>
  <w:num w:numId="6">
    <w:abstractNumId w:val="6"/>
  </w:num>
  <w:num w:numId="7">
    <w:abstractNumId w:val="4"/>
  </w:num>
  <w:num w:numId="8">
    <w:abstractNumId w:val="10"/>
  </w:num>
  <w:num w:numId="9">
    <w:abstractNumId w:val="7"/>
  </w:num>
  <w:num w:numId="10">
    <w:abstractNumId w:val="8"/>
  </w:num>
  <w:num w:numId="11">
    <w:abstractNumId w:val="1"/>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759"/>
    <w:rsid w:val="00004C89"/>
    <w:rsid w:val="00007244"/>
    <w:rsid w:val="00014D5B"/>
    <w:rsid w:val="00023293"/>
    <w:rsid w:val="000412DF"/>
    <w:rsid w:val="000470C3"/>
    <w:rsid w:val="0005081D"/>
    <w:rsid w:val="00061977"/>
    <w:rsid w:val="00070DA7"/>
    <w:rsid w:val="00083258"/>
    <w:rsid w:val="0008589E"/>
    <w:rsid w:val="0008782A"/>
    <w:rsid w:val="0009483E"/>
    <w:rsid w:val="000A065A"/>
    <w:rsid w:val="000A66FC"/>
    <w:rsid w:val="000D72FC"/>
    <w:rsid w:val="00112F7C"/>
    <w:rsid w:val="00120DEC"/>
    <w:rsid w:val="00126C13"/>
    <w:rsid w:val="00133759"/>
    <w:rsid w:val="0014700A"/>
    <w:rsid w:val="001B4EA3"/>
    <w:rsid w:val="001B6C0D"/>
    <w:rsid w:val="001C21B1"/>
    <w:rsid w:val="001D6CC4"/>
    <w:rsid w:val="002015E1"/>
    <w:rsid w:val="00242A78"/>
    <w:rsid w:val="00260C67"/>
    <w:rsid w:val="002802CE"/>
    <w:rsid w:val="00285392"/>
    <w:rsid w:val="002904EE"/>
    <w:rsid w:val="002B343F"/>
    <w:rsid w:val="002C2634"/>
    <w:rsid w:val="002F1024"/>
    <w:rsid w:val="003007A7"/>
    <w:rsid w:val="003222DC"/>
    <w:rsid w:val="003257E1"/>
    <w:rsid w:val="00325DEC"/>
    <w:rsid w:val="003361A1"/>
    <w:rsid w:val="003611B8"/>
    <w:rsid w:val="0037154D"/>
    <w:rsid w:val="003A504D"/>
    <w:rsid w:val="003A592D"/>
    <w:rsid w:val="003B3DDC"/>
    <w:rsid w:val="003D3938"/>
    <w:rsid w:val="003F18A9"/>
    <w:rsid w:val="003F4FD8"/>
    <w:rsid w:val="004045E5"/>
    <w:rsid w:val="00421496"/>
    <w:rsid w:val="004251AC"/>
    <w:rsid w:val="0044367C"/>
    <w:rsid w:val="00453803"/>
    <w:rsid w:val="004552CC"/>
    <w:rsid w:val="00456AAD"/>
    <w:rsid w:val="004732A8"/>
    <w:rsid w:val="00477697"/>
    <w:rsid w:val="00500564"/>
    <w:rsid w:val="00514EF5"/>
    <w:rsid w:val="005652B9"/>
    <w:rsid w:val="005B007C"/>
    <w:rsid w:val="005B48CA"/>
    <w:rsid w:val="005E5B15"/>
    <w:rsid w:val="0062123A"/>
    <w:rsid w:val="006471EE"/>
    <w:rsid w:val="00656440"/>
    <w:rsid w:val="006676A1"/>
    <w:rsid w:val="00673093"/>
    <w:rsid w:val="006B2C09"/>
    <w:rsid w:val="006B7F1C"/>
    <w:rsid w:val="006E2D42"/>
    <w:rsid w:val="006E3D45"/>
    <w:rsid w:val="006E47ED"/>
    <w:rsid w:val="00733159"/>
    <w:rsid w:val="0074206B"/>
    <w:rsid w:val="00747893"/>
    <w:rsid w:val="00773D04"/>
    <w:rsid w:val="00780BF8"/>
    <w:rsid w:val="007813DC"/>
    <w:rsid w:val="00796B1F"/>
    <w:rsid w:val="007F525E"/>
    <w:rsid w:val="008026EA"/>
    <w:rsid w:val="00806D18"/>
    <w:rsid w:val="008201F2"/>
    <w:rsid w:val="0083044C"/>
    <w:rsid w:val="008426AB"/>
    <w:rsid w:val="0085182D"/>
    <w:rsid w:val="00863AA7"/>
    <w:rsid w:val="008709F5"/>
    <w:rsid w:val="00877A91"/>
    <w:rsid w:val="008B721A"/>
    <w:rsid w:val="008D262C"/>
    <w:rsid w:val="008E3921"/>
    <w:rsid w:val="00911148"/>
    <w:rsid w:val="00925552"/>
    <w:rsid w:val="0094511B"/>
    <w:rsid w:val="009469B5"/>
    <w:rsid w:val="00947471"/>
    <w:rsid w:val="0096116C"/>
    <w:rsid w:val="009808E4"/>
    <w:rsid w:val="00991A53"/>
    <w:rsid w:val="00A35471"/>
    <w:rsid w:val="00A60160"/>
    <w:rsid w:val="00A71DA8"/>
    <w:rsid w:val="00A97D40"/>
    <w:rsid w:val="00AE4291"/>
    <w:rsid w:val="00AE7C00"/>
    <w:rsid w:val="00AF3A6B"/>
    <w:rsid w:val="00AF5FB0"/>
    <w:rsid w:val="00B10630"/>
    <w:rsid w:val="00B3647A"/>
    <w:rsid w:val="00B74BA4"/>
    <w:rsid w:val="00B8476B"/>
    <w:rsid w:val="00BB7D10"/>
    <w:rsid w:val="00BD3BEE"/>
    <w:rsid w:val="00BE15BA"/>
    <w:rsid w:val="00BE3584"/>
    <w:rsid w:val="00BE6E05"/>
    <w:rsid w:val="00BF3658"/>
    <w:rsid w:val="00C03322"/>
    <w:rsid w:val="00C04F2A"/>
    <w:rsid w:val="00C05D24"/>
    <w:rsid w:val="00C06D3A"/>
    <w:rsid w:val="00C453B9"/>
    <w:rsid w:val="00CB0D1D"/>
    <w:rsid w:val="00CC24B6"/>
    <w:rsid w:val="00CC6558"/>
    <w:rsid w:val="00CD5D33"/>
    <w:rsid w:val="00CE11A8"/>
    <w:rsid w:val="00D0268F"/>
    <w:rsid w:val="00D056B2"/>
    <w:rsid w:val="00D0664A"/>
    <w:rsid w:val="00D0748E"/>
    <w:rsid w:val="00D30F1D"/>
    <w:rsid w:val="00D71A8B"/>
    <w:rsid w:val="00DA0DE0"/>
    <w:rsid w:val="00E0645C"/>
    <w:rsid w:val="00E41759"/>
    <w:rsid w:val="00E55D74"/>
    <w:rsid w:val="00E73EA4"/>
    <w:rsid w:val="00E76EAD"/>
    <w:rsid w:val="00E81234"/>
    <w:rsid w:val="00EA120D"/>
    <w:rsid w:val="00EA49C3"/>
    <w:rsid w:val="00EE0D42"/>
    <w:rsid w:val="00EF541D"/>
    <w:rsid w:val="00F06936"/>
    <w:rsid w:val="00F14789"/>
    <w:rsid w:val="00F30107"/>
    <w:rsid w:val="00F5441F"/>
    <w:rsid w:val="00F61360"/>
    <w:rsid w:val="00F716FF"/>
    <w:rsid w:val="00FC0FCE"/>
    <w:rsid w:val="00FC538A"/>
    <w:rsid w:val="00FC7F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E7554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8589E"/>
    <w:rPr>
      <w:sz w:val="22"/>
    </w:rPr>
  </w:style>
  <w:style w:type="paragraph" w:styleId="Heading1">
    <w:name w:val="heading 1"/>
    <w:basedOn w:val="Normal"/>
    <w:next w:val="Normal"/>
    <w:link w:val="Heading1Char"/>
    <w:uiPriority w:val="9"/>
    <w:qFormat/>
    <w:rsid w:val="0008589E"/>
    <w:pPr>
      <w:keepNext/>
      <w:keepLines/>
      <w:pBdr>
        <w:bottom w:val="single" w:sz="4" w:space="2" w:color="5ECCF3" w:themeColor="accent2"/>
      </w:pBdr>
      <w:spacing w:before="24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styleId="Heading2">
    <w:name w:val="heading 2"/>
    <w:basedOn w:val="Normal"/>
    <w:next w:val="Normal"/>
    <w:link w:val="Heading2Char"/>
    <w:uiPriority w:val="9"/>
    <w:semiHidden/>
    <w:qFormat/>
    <w:rsid w:val="00BE3584"/>
    <w:pPr>
      <w:keepNext/>
      <w:keepLines/>
      <w:spacing w:before="120" w:after="0" w:line="240" w:lineRule="auto"/>
      <w:outlineLvl w:val="1"/>
    </w:pPr>
    <w:rPr>
      <w:rFonts w:asciiTheme="majorHAnsi" w:eastAsiaTheme="majorEastAsia" w:hAnsiTheme="majorHAnsi" w:cstheme="majorBidi"/>
      <w:color w:val="5ECCF3" w:themeColor="accent2"/>
      <w:sz w:val="36"/>
      <w:szCs w:val="36"/>
    </w:rPr>
  </w:style>
  <w:style w:type="paragraph" w:styleId="Heading3">
    <w:name w:val="heading 3"/>
    <w:basedOn w:val="Normal"/>
    <w:next w:val="Normal"/>
    <w:link w:val="Heading3Char"/>
    <w:uiPriority w:val="9"/>
    <w:semiHidden/>
    <w:qFormat/>
    <w:rsid w:val="00BE3584"/>
    <w:pPr>
      <w:keepNext/>
      <w:keepLines/>
      <w:spacing w:before="80" w:after="0" w:line="240" w:lineRule="auto"/>
      <w:outlineLvl w:val="2"/>
    </w:pPr>
    <w:rPr>
      <w:rFonts w:asciiTheme="majorHAnsi" w:eastAsiaTheme="majorEastAsia" w:hAnsiTheme="majorHAnsi" w:cstheme="majorBidi"/>
      <w:color w:val="11B1EA" w:themeColor="accent2" w:themeShade="BF"/>
      <w:sz w:val="32"/>
      <w:szCs w:val="32"/>
    </w:rPr>
  </w:style>
  <w:style w:type="paragraph" w:styleId="Heading4">
    <w:name w:val="heading 4"/>
    <w:basedOn w:val="Normal"/>
    <w:next w:val="Normal"/>
    <w:link w:val="Heading4Char"/>
    <w:uiPriority w:val="9"/>
    <w:semiHidden/>
    <w:qFormat/>
    <w:rsid w:val="00BE3584"/>
    <w:pPr>
      <w:keepNext/>
      <w:keepLines/>
      <w:spacing w:before="80" w:after="0" w:line="240" w:lineRule="auto"/>
      <w:outlineLvl w:val="3"/>
    </w:pPr>
    <w:rPr>
      <w:rFonts w:asciiTheme="majorHAnsi" w:eastAsiaTheme="majorEastAsia" w:hAnsiTheme="majorHAnsi" w:cstheme="majorBidi"/>
      <w:i/>
      <w:iCs/>
      <w:color w:val="0B769D" w:themeColor="accent2" w:themeShade="80"/>
      <w:sz w:val="28"/>
      <w:szCs w:val="28"/>
    </w:rPr>
  </w:style>
  <w:style w:type="paragraph" w:styleId="Heading5">
    <w:name w:val="heading 5"/>
    <w:basedOn w:val="Normal"/>
    <w:next w:val="Normal"/>
    <w:link w:val="Heading5Char"/>
    <w:uiPriority w:val="9"/>
    <w:semiHidden/>
    <w:qFormat/>
    <w:rsid w:val="00BE3584"/>
    <w:pPr>
      <w:keepNext/>
      <w:keepLines/>
      <w:spacing w:before="80" w:after="0" w:line="240" w:lineRule="auto"/>
      <w:outlineLvl w:val="4"/>
    </w:pPr>
    <w:rPr>
      <w:rFonts w:asciiTheme="majorHAnsi" w:eastAsiaTheme="majorEastAsia" w:hAnsiTheme="majorHAnsi" w:cstheme="majorBidi"/>
      <w:color w:val="11B1EA" w:themeColor="accent2" w:themeShade="BF"/>
      <w:sz w:val="24"/>
      <w:szCs w:val="24"/>
    </w:rPr>
  </w:style>
  <w:style w:type="paragraph" w:styleId="Heading6">
    <w:name w:val="heading 6"/>
    <w:basedOn w:val="Normal"/>
    <w:next w:val="Normal"/>
    <w:link w:val="Heading6Char"/>
    <w:uiPriority w:val="9"/>
    <w:semiHidden/>
    <w:qFormat/>
    <w:rsid w:val="00BE3584"/>
    <w:pPr>
      <w:keepNext/>
      <w:keepLines/>
      <w:spacing w:before="80" w:after="0" w:line="240" w:lineRule="auto"/>
      <w:outlineLvl w:val="5"/>
    </w:pPr>
    <w:rPr>
      <w:rFonts w:asciiTheme="majorHAnsi" w:eastAsiaTheme="majorEastAsia" w:hAnsiTheme="majorHAnsi" w:cstheme="majorBidi"/>
      <w:i/>
      <w:iCs/>
      <w:color w:val="0B769D" w:themeColor="accent2" w:themeShade="80"/>
      <w:sz w:val="24"/>
      <w:szCs w:val="24"/>
    </w:rPr>
  </w:style>
  <w:style w:type="paragraph" w:styleId="Heading7">
    <w:name w:val="heading 7"/>
    <w:basedOn w:val="Normal"/>
    <w:next w:val="Normal"/>
    <w:link w:val="Heading7Char"/>
    <w:uiPriority w:val="9"/>
    <w:semiHidden/>
    <w:qFormat/>
    <w:rsid w:val="00BE3584"/>
    <w:pPr>
      <w:keepNext/>
      <w:keepLines/>
      <w:spacing w:before="80" w:after="0" w:line="240" w:lineRule="auto"/>
      <w:outlineLvl w:val="6"/>
    </w:pPr>
    <w:rPr>
      <w:rFonts w:asciiTheme="majorHAnsi" w:eastAsiaTheme="majorEastAsia" w:hAnsiTheme="majorHAnsi" w:cstheme="majorBidi"/>
      <w:b/>
      <w:bCs/>
      <w:color w:val="0B769D" w:themeColor="accent2" w:themeShade="80"/>
      <w:szCs w:val="22"/>
    </w:rPr>
  </w:style>
  <w:style w:type="paragraph" w:styleId="Heading8">
    <w:name w:val="heading 8"/>
    <w:basedOn w:val="Normal"/>
    <w:next w:val="Normal"/>
    <w:link w:val="Heading8Char"/>
    <w:uiPriority w:val="9"/>
    <w:semiHidden/>
    <w:qFormat/>
    <w:rsid w:val="00BE3584"/>
    <w:pPr>
      <w:keepNext/>
      <w:keepLines/>
      <w:spacing w:before="80" w:after="0" w:line="240" w:lineRule="auto"/>
      <w:outlineLvl w:val="7"/>
    </w:pPr>
    <w:rPr>
      <w:rFonts w:asciiTheme="majorHAnsi" w:eastAsiaTheme="majorEastAsia" w:hAnsiTheme="majorHAnsi" w:cstheme="majorBidi"/>
      <w:color w:val="0B769D" w:themeColor="accent2" w:themeShade="80"/>
      <w:szCs w:val="22"/>
    </w:rPr>
  </w:style>
  <w:style w:type="paragraph" w:styleId="Heading9">
    <w:name w:val="heading 9"/>
    <w:basedOn w:val="Normal"/>
    <w:next w:val="Normal"/>
    <w:link w:val="Heading9Char"/>
    <w:uiPriority w:val="9"/>
    <w:semiHidden/>
    <w:qFormat/>
    <w:rsid w:val="00BE3584"/>
    <w:pPr>
      <w:keepNext/>
      <w:keepLines/>
      <w:spacing w:before="80" w:after="0" w:line="240" w:lineRule="auto"/>
      <w:outlineLvl w:val="8"/>
    </w:pPr>
    <w:rPr>
      <w:rFonts w:asciiTheme="majorHAnsi" w:eastAsiaTheme="majorEastAsia" w:hAnsiTheme="majorHAnsi" w:cstheme="majorBidi"/>
      <w:i/>
      <w:iCs/>
      <w:color w:val="0B769D"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8589E"/>
    <w:rPr>
      <w:rFonts w:asciiTheme="majorHAnsi" w:eastAsiaTheme="majorEastAsia" w:hAnsiTheme="majorHAnsi" w:cstheme="majorBidi"/>
      <w:i/>
      <w:iCs/>
      <w:color w:val="0B769D" w:themeColor="accent2" w:themeShade="80"/>
      <w:sz w:val="28"/>
      <w:szCs w:val="28"/>
    </w:rPr>
  </w:style>
  <w:style w:type="paragraph" w:styleId="Title">
    <w:name w:val="Title"/>
    <w:basedOn w:val="Normal"/>
    <w:next w:val="Normal"/>
    <w:link w:val="TitleChar"/>
    <w:uiPriority w:val="10"/>
    <w:semiHidden/>
    <w:qFormat/>
    <w:rsid w:val="00BE3584"/>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semiHidden/>
    <w:rsid w:val="0008589E"/>
    <w:rPr>
      <w:rFonts w:asciiTheme="majorHAnsi" w:eastAsiaTheme="majorEastAsia" w:hAnsiTheme="majorHAnsi" w:cstheme="majorBidi"/>
      <w:color w:val="262626" w:themeColor="text1" w:themeTint="D9"/>
      <w:sz w:val="96"/>
      <w:szCs w:val="96"/>
    </w:rPr>
  </w:style>
  <w:style w:type="paragraph" w:styleId="ListParagraph">
    <w:name w:val="List Paragraph"/>
    <w:basedOn w:val="Normal"/>
    <w:uiPriority w:val="34"/>
    <w:semiHidden/>
    <w:rsid w:val="00877A91"/>
    <w:pPr>
      <w:ind w:left="720"/>
      <w:contextualSpacing/>
    </w:pPr>
  </w:style>
  <w:style w:type="numbering" w:customStyle="1" w:styleId="Style1">
    <w:name w:val="Style1"/>
    <w:uiPriority w:val="99"/>
    <w:rsid w:val="006676A1"/>
    <w:pPr>
      <w:numPr>
        <w:numId w:val="6"/>
      </w:numPr>
    </w:pPr>
  </w:style>
  <w:style w:type="character" w:customStyle="1" w:styleId="Heading2Char">
    <w:name w:val="Heading 2 Char"/>
    <w:basedOn w:val="DefaultParagraphFont"/>
    <w:link w:val="Heading2"/>
    <w:uiPriority w:val="9"/>
    <w:semiHidden/>
    <w:rsid w:val="0008589E"/>
    <w:rPr>
      <w:rFonts w:asciiTheme="majorHAnsi" w:eastAsiaTheme="majorEastAsia" w:hAnsiTheme="majorHAnsi" w:cstheme="majorBidi"/>
      <w:color w:val="5ECCF3" w:themeColor="accent2"/>
      <w:sz w:val="36"/>
      <w:szCs w:val="36"/>
    </w:rPr>
  </w:style>
  <w:style w:type="paragraph" w:customStyle="1" w:styleId="Address3">
    <w:name w:val="Address 3"/>
    <w:basedOn w:val="Subtitle"/>
    <w:link w:val="Address3Char"/>
    <w:semiHidden/>
    <w:rsid w:val="00CD5D33"/>
    <w:pPr>
      <w:spacing w:after="0"/>
      <w:jc w:val="center"/>
    </w:pPr>
    <w:rPr>
      <w:rFonts w:ascii="Century Gothic" w:hAnsi="Century Gothic"/>
      <w:color w:val="5ECCF3" w:themeColor="accent2"/>
    </w:rPr>
  </w:style>
  <w:style w:type="character" w:customStyle="1" w:styleId="Address3Char">
    <w:name w:val="Address 3 Char"/>
    <w:basedOn w:val="SubtitleChar"/>
    <w:link w:val="Address3"/>
    <w:semiHidden/>
    <w:rsid w:val="00260C67"/>
    <w:rPr>
      <w:rFonts w:ascii="Century Gothic" w:hAnsi="Century Gothic"/>
      <w:caps/>
      <w:color w:val="5ECCF3" w:themeColor="accent2"/>
      <w:spacing w:val="20"/>
      <w:sz w:val="28"/>
      <w:szCs w:val="28"/>
    </w:rPr>
  </w:style>
  <w:style w:type="paragraph" w:styleId="Subtitle">
    <w:name w:val="Subtitle"/>
    <w:basedOn w:val="Normal"/>
    <w:next w:val="Normal"/>
    <w:link w:val="SubtitleChar"/>
    <w:uiPriority w:val="11"/>
    <w:semiHidden/>
    <w:qFormat/>
    <w:rsid w:val="00BE3584"/>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semiHidden/>
    <w:rsid w:val="0008589E"/>
    <w:rPr>
      <w:caps/>
      <w:color w:val="404040" w:themeColor="text1" w:themeTint="BF"/>
      <w:spacing w:val="20"/>
      <w:sz w:val="28"/>
      <w:szCs w:val="28"/>
    </w:rPr>
  </w:style>
  <w:style w:type="paragraph" w:styleId="NormalWeb">
    <w:name w:val="Normal (Web)"/>
    <w:basedOn w:val="Normal"/>
    <w:uiPriority w:val="99"/>
    <w:semiHidden/>
    <w:unhideWhenUsed/>
    <w:rsid w:val="00B74BA4"/>
    <w:pPr>
      <w:spacing w:before="100" w:beforeAutospacing="1" w:after="100" w:afterAutospacing="1"/>
    </w:pPr>
    <w:rPr>
      <w:rFonts w:ascii="Times New Roman" w:hAnsi="Times New Roman"/>
      <w:sz w:val="24"/>
      <w:lang w:eastAsia="ja-JP"/>
    </w:rPr>
  </w:style>
  <w:style w:type="character" w:customStyle="1" w:styleId="Heading1Char">
    <w:name w:val="Heading 1 Char"/>
    <w:basedOn w:val="DefaultParagraphFont"/>
    <w:link w:val="Heading1"/>
    <w:uiPriority w:val="9"/>
    <w:rsid w:val="0008589E"/>
    <w:rPr>
      <w:rFonts w:asciiTheme="majorHAnsi" w:eastAsiaTheme="majorEastAsia" w:hAnsiTheme="majorHAnsi" w:cstheme="majorBidi"/>
      <w:caps/>
      <w:noProof/>
      <w:color w:val="262626" w:themeColor="text1" w:themeTint="D9"/>
      <w:sz w:val="40"/>
      <w:szCs w:val="40"/>
    </w:rPr>
  </w:style>
  <w:style w:type="character" w:customStyle="1" w:styleId="Heading3Char">
    <w:name w:val="Heading 3 Char"/>
    <w:basedOn w:val="DefaultParagraphFont"/>
    <w:link w:val="Heading3"/>
    <w:uiPriority w:val="9"/>
    <w:semiHidden/>
    <w:rsid w:val="0008589E"/>
    <w:rPr>
      <w:rFonts w:asciiTheme="majorHAnsi" w:eastAsiaTheme="majorEastAsia" w:hAnsiTheme="majorHAnsi" w:cstheme="majorBidi"/>
      <w:color w:val="11B1EA" w:themeColor="accent2" w:themeShade="BF"/>
      <w:sz w:val="32"/>
      <w:szCs w:val="32"/>
    </w:rPr>
  </w:style>
  <w:style w:type="character" w:customStyle="1" w:styleId="Heading5Char">
    <w:name w:val="Heading 5 Char"/>
    <w:basedOn w:val="DefaultParagraphFont"/>
    <w:link w:val="Heading5"/>
    <w:uiPriority w:val="9"/>
    <w:semiHidden/>
    <w:rsid w:val="0008589E"/>
    <w:rPr>
      <w:rFonts w:asciiTheme="majorHAnsi" w:eastAsiaTheme="majorEastAsia" w:hAnsiTheme="majorHAnsi" w:cstheme="majorBidi"/>
      <w:color w:val="11B1EA" w:themeColor="accent2" w:themeShade="BF"/>
      <w:sz w:val="24"/>
      <w:szCs w:val="24"/>
    </w:rPr>
  </w:style>
  <w:style w:type="character" w:customStyle="1" w:styleId="Heading6Char">
    <w:name w:val="Heading 6 Char"/>
    <w:basedOn w:val="DefaultParagraphFont"/>
    <w:link w:val="Heading6"/>
    <w:uiPriority w:val="9"/>
    <w:semiHidden/>
    <w:rsid w:val="0008589E"/>
    <w:rPr>
      <w:rFonts w:asciiTheme="majorHAnsi" w:eastAsiaTheme="majorEastAsia" w:hAnsiTheme="majorHAnsi" w:cstheme="majorBidi"/>
      <w:i/>
      <w:iCs/>
      <w:color w:val="0B769D" w:themeColor="accent2" w:themeShade="80"/>
      <w:sz w:val="24"/>
      <w:szCs w:val="24"/>
    </w:rPr>
  </w:style>
  <w:style w:type="character" w:customStyle="1" w:styleId="Heading7Char">
    <w:name w:val="Heading 7 Char"/>
    <w:basedOn w:val="DefaultParagraphFont"/>
    <w:link w:val="Heading7"/>
    <w:uiPriority w:val="9"/>
    <w:semiHidden/>
    <w:rsid w:val="0008589E"/>
    <w:rPr>
      <w:rFonts w:asciiTheme="majorHAnsi" w:eastAsiaTheme="majorEastAsia" w:hAnsiTheme="majorHAnsi" w:cstheme="majorBidi"/>
      <w:b/>
      <w:bCs/>
      <w:color w:val="0B769D" w:themeColor="accent2" w:themeShade="80"/>
      <w:sz w:val="22"/>
      <w:szCs w:val="22"/>
    </w:rPr>
  </w:style>
  <w:style w:type="character" w:customStyle="1" w:styleId="Heading8Char">
    <w:name w:val="Heading 8 Char"/>
    <w:basedOn w:val="DefaultParagraphFont"/>
    <w:link w:val="Heading8"/>
    <w:uiPriority w:val="9"/>
    <w:semiHidden/>
    <w:rsid w:val="0008589E"/>
    <w:rPr>
      <w:rFonts w:asciiTheme="majorHAnsi" w:eastAsiaTheme="majorEastAsia" w:hAnsiTheme="majorHAnsi" w:cstheme="majorBidi"/>
      <w:color w:val="0B769D" w:themeColor="accent2" w:themeShade="80"/>
      <w:sz w:val="22"/>
      <w:szCs w:val="22"/>
    </w:rPr>
  </w:style>
  <w:style w:type="character" w:customStyle="1" w:styleId="Heading9Char">
    <w:name w:val="Heading 9 Char"/>
    <w:basedOn w:val="DefaultParagraphFont"/>
    <w:link w:val="Heading9"/>
    <w:uiPriority w:val="9"/>
    <w:semiHidden/>
    <w:rsid w:val="0008589E"/>
    <w:rPr>
      <w:rFonts w:asciiTheme="majorHAnsi" w:eastAsiaTheme="majorEastAsia" w:hAnsiTheme="majorHAnsi" w:cstheme="majorBidi"/>
      <w:i/>
      <w:iCs/>
      <w:color w:val="0B769D" w:themeColor="accent2" w:themeShade="80"/>
      <w:sz w:val="22"/>
      <w:szCs w:val="22"/>
    </w:rPr>
  </w:style>
  <w:style w:type="paragraph" w:styleId="Caption">
    <w:name w:val="caption"/>
    <w:basedOn w:val="Normal"/>
    <w:next w:val="Normal"/>
    <w:uiPriority w:val="35"/>
    <w:semiHidden/>
    <w:unhideWhenUsed/>
    <w:qFormat/>
    <w:rsid w:val="00BE3584"/>
    <w:pPr>
      <w:spacing w:line="240" w:lineRule="auto"/>
    </w:pPr>
    <w:rPr>
      <w:b/>
      <w:bCs/>
      <w:color w:val="404040" w:themeColor="text1" w:themeTint="BF"/>
      <w:sz w:val="16"/>
      <w:szCs w:val="16"/>
    </w:rPr>
  </w:style>
  <w:style w:type="character" w:styleId="Strong">
    <w:name w:val="Strong"/>
    <w:basedOn w:val="DefaultParagraphFont"/>
    <w:uiPriority w:val="22"/>
    <w:semiHidden/>
    <w:rsid w:val="00BE3584"/>
    <w:rPr>
      <w:b/>
      <w:bCs/>
    </w:rPr>
  </w:style>
  <w:style w:type="character" w:styleId="Emphasis">
    <w:name w:val="Emphasis"/>
    <w:basedOn w:val="DefaultParagraphFont"/>
    <w:uiPriority w:val="20"/>
    <w:semiHidden/>
    <w:rsid w:val="00BE3584"/>
    <w:rPr>
      <w:i/>
      <w:iCs/>
      <w:color w:val="000000" w:themeColor="text1"/>
    </w:rPr>
  </w:style>
  <w:style w:type="paragraph" w:styleId="NoSpacing">
    <w:name w:val="No Spacing"/>
    <w:uiPriority w:val="1"/>
    <w:qFormat/>
    <w:rsid w:val="00BE3584"/>
    <w:pPr>
      <w:spacing w:after="0" w:line="240" w:lineRule="auto"/>
    </w:pPr>
  </w:style>
  <w:style w:type="paragraph" w:styleId="Quote">
    <w:name w:val="Quote"/>
    <w:basedOn w:val="Normal"/>
    <w:next w:val="Normal"/>
    <w:link w:val="QuoteChar"/>
    <w:uiPriority w:val="29"/>
    <w:qFormat/>
    <w:rsid w:val="003B3DDC"/>
    <w:pPr>
      <w:spacing w:after="0" w:line="240" w:lineRule="auto"/>
      <w:jc w:val="center"/>
    </w:pPr>
    <w:rPr>
      <w:rFonts w:asciiTheme="majorHAnsi" w:hAnsiTheme="majorHAnsi"/>
      <w:b/>
      <w:noProof/>
      <w:color w:val="FFFFFF" w:themeColor="background1"/>
      <w:sz w:val="44"/>
      <w:szCs w:val="40"/>
    </w:rPr>
  </w:style>
  <w:style w:type="character" w:customStyle="1" w:styleId="QuoteChar">
    <w:name w:val="Quote Char"/>
    <w:basedOn w:val="DefaultParagraphFont"/>
    <w:link w:val="Quote"/>
    <w:uiPriority w:val="29"/>
    <w:rsid w:val="003B3DDC"/>
    <w:rPr>
      <w:rFonts w:asciiTheme="majorHAnsi" w:hAnsiTheme="majorHAnsi"/>
      <w:b/>
      <w:noProof/>
      <w:color w:val="FFFFFF" w:themeColor="background1"/>
      <w:sz w:val="44"/>
      <w:szCs w:val="40"/>
    </w:rPr>
  </w:style>
  <w:style w:type="paragraph" w:styleId="IntenseQuote">
    <w:name w:val="Intense Quote"/>
    <w:basedOn w:val="Normal"/>
    <w:next w:val="Normal"/>
    <w:link w:val="IntenseQuoteChar"/>
    <w:uiPriority w:val="30"/>
    <w:semiHidden/>
    <w:rsid w:val="00BE3584"/>
    <w:pPr>
      <w:pBdr>
        <w:top w:val="single" w:sz="24" w:space="4" w:color="5ECCF3"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semiHidden/>
    <w:rsid w:val="00260C67"/>
    <w:rPr>
      <w:rFonts w:asciiTheme="majorHAnsi" w:eastAsiaTheme="majorEastAsia" w:hAnsiTheme="majorHAnsi" w:cstheme="majorBidi"/>
      <w:sz w:val="24"/>
      <w:szCs w:val="24"/>
    </w:rPr>
  </w:style>
  <w:style w:type="character" w:styleId="SubtleEmphasis">
    <w:name w:val="Subtle Emphasis"/>
    <w:basedOn w:val="DefaultParagraphFont"/>
    <w:uiPriority w:val="19"/>
    <w:semiHidden/>
    <w:rsid w:val="00BE3584"/>
    <w:rPr>
      <w:i/>
      <w:iCs/>
      <w:color w:val="595959" w:themeColor="text1" w:themeTint="A6"/>
    </w:rPr>
  </w:style>
  <w:style w:type="character" w:styleId="IntenseEmphasis">
    <w:name w:val="Intense Emphasis"/>
    <w:basedOn w:val="DefaultParagraphFont"/>
    <w:uiPriority w:val="21"/>
    <w:semiHidden/>
    <w:rsid w:val="00BE3584"/>
    <w:rPr>
      <w:b/>
      <w:bCs/>
      <w:i/>
      <w:iCs/>
      <w:caps w:val="0"/>
      <w:smallCaps w:val="0"/>
      <w:strike w:val="0"/>
      <w:dstrike w:val="0"/>
      <w:color w:val="5ECCF3" w:themeColor="accent2"/>
    </w:rPr>
  </w:style>
  <w:style w:type="character" w:styleId="SubtleReference">
    <w:name w:val="Subtle Reference"/>
    <w:basedOn w:val="DefaultParagraphFont"/>
    <w:uiPriority w:val="31"/>
    <w:semiHidden/>
    <w:rsid w:val="00BE358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semiHidden/>
    <w:rsid w:val="00BE3584"/>
    <w:rPr>
      <w:b/>
      <w:bCs/>
      <w:caps w:val="0"/>
      <w:smallCaps/>
      <w:color w:val="auto"/>
      <w:spacing w:val="0"/>
      <w:u w:val="single"/>
    </w:rPr>
  </w:style>
  <w:style w:type="character" w:styleId="BookTitle">
    <w:name w:val="Book Title"/>
    <w:basedOn w:val="DefaultParagraphFont"/>
    <w:uiPriority w:val="33"/>
    <w:semiHidden/>
    <w:rsid w:val="00BE3584"/>
    <w:rPr>
      <w:b/>
      <w:bCs/>
      <w:caps w:val="0"/>
      <w:smallCaps/>
      <w:spacing w:val="0"/>
    </w:rPr>
  </w:style>
  <w:style w:type="paragraph" w:styleId="TOCHeading">
    <w:name w:val="TOC Heading"/>
    <w:basedOn w:val="Heading1"/>
    <w:next w:val="Normal"/>
    <w:uiPriority w:val="39"/>
    <w:semiHidden/>
    <w:unhideWhenUsed/>
    <w:qFormat/>
    <w:rsid w:val="00BE3584"/>
    <w:pPr>
      <w:outlineLvl w:val="9"/>
    </w:pPr>
  </w:style>
  <w:style w:type="paragraph" w:styleId="Header">
    <w:name w:val="header"/>
    <w:basedOn w:val="Normal"/>
    <w:link w:val="HeaderChar"/>
    <w:uiPriority w:val="99"/>
    <w:semiHidden/>
    <w:rsid w:val="00EE0D42"/>
    <w:pPr>
      <w:tabs>
        <w:tab w:val="center" w:pos="4680"/>
        <w:tab w:val="right" w:pos="9360"/>
      </w:tabs>
      <w:spacing w:after="0" w:line="240" w:lineRule="auto"/>
    </w:pPr>
  </w:style>
  <w:style w:type="character" w:styleId="Hashtag">
    <w:name w:val="Hashtag"/>
    <w:basedOn w:val="DefaultParagraphFont"/>
    <w:uiPriority w:val="99"/>
    <w:semiHidden/>
    <w:rsid w:val="00260C67"/>
    <w:rPr>
      <w:color w:val="2B579A"/>
      <w:shd w:val="clear" w:color="auto" w:fill="E6E6E6"/>
    </w:rPr>
  </w:style>
  <w:style w:type="character" w:styleId="UnresolvedMention">
    <w:name w:val="Unresolved Mention"/>
    <w:basedOn w:val="DefaultParagraphFont"/>
    <w:uiPriority w:val="99"/>
    <w:semiHidden/>
    <w:rsid w:val="00260C67"/>
    <w:rPr>
      <w:color w:val="808080"/>
      <w:shd w:val="clear" w:color="auto" w:fill="E6E6E6"/>
    </w:rPr>
  </w:style>
  <w:style w:type="character" w:customStyle="1" w:styleId="HeaderChar">
    <w:name w:val="Header Char"/>
    <w:basedOn w:val="DefaultParagraphFont"/>
    <w:link w:val="Header"/>
    <w:uiPriority w:val="99"/>
    <w:semiHidden/>
    <w:rsid w:val="0008589E"/>
    <w:rPr>
      <w:sz w:val="22"/>
    </w:rPr>
  </w:style>
  <w:style w:type="paragraph" w:styleId="Footer">
    <w:name w:val="footer"/>
    <w:basedOn w:val="Normal"/>
    <w:link w:val="FooterChar"/>
    <w:uiPriority w:val="99"/>
    <w:semiHidden/>
    <w:rsid w:val="00EE0D4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8589E"/>
    <w:rPr>
      <w:sz w:val="22"/>
    </w:rPr>
  </w:style>
  <w:style w:type="paragraph" w:customStyle="1" w:styleId="Heading1Alt">
    <w:name w:val="Heading 1 Alt"/>
    <w:basedOn w:val="Normal"/>
    <w:next w:val="Normal"/>
    <w:qFormat/>
    <w:rsid w:val="0008589E"/>
    <w:pPr>
      <w:pBdr>
        <w:bottom w:val="single" w:sz="4" w:space="2" w:color="FFFFFF" w:themeColor="background1"/>
      </w:pBdr>
      <w:spacing w:before="240" w:after="240" w:line="240" w:lineRule="auto"/>
    </w:pPr>
    <w:rPr>
      <w:rFonts w:asciiTheme="majorHAnsi" w:hAnsiTheme="majorHAnsi"/>
      <w:b/>
      <w:caps/>
      <w:color w:val="FFFFFF" w:themeColor="background1"/>
      <w:sz w:val="40"/>
    </w:rPr>
  </w:style>
  <w:style w:type="paragraph" w:styleId="ListNumber">
    <w:name w:val="List Number"/>
    <w:basedOn w:val="Normal"/>
    <w:uiPriority w:val="99"/>
    <w:rsid w:val="0008589E"/>
    <w:pPr>
      <w:numPr>
        <w:numId w:val="10"/>
      </w:numPr>
      <w:spacing w:before="120" w:after="120" w:line="240" w:lineRule="auto"/>
    </w:pPr>
    <w:rPr>
      <w:noProof/>
      <w:color w:val="FFFFFF" w:themeColor="background1"/>
    </w:rPr>
  </w:style>
  <w:style w:type="paragraph" w:customStyle="1" w:styleId="NormalonDarkBackground">
    <w:name w:val="Normal on Dark Background"/>
    <w:basedOn w:val="Normal"/>
    <w:qFormat/>
    <w:rsid w:val="0008589E"/>
    <w:rPr>
      <w:rFonts w:cs="Arial"/>
      <w:noProof/>
      <w:color w:val="FFFFFF" w:themeColor="background1"/>
      <w:szCs w:val="22"/>
    </w:rPr>
  </w:style>
  <w:style w:type="character" w:styleId="PlaceholderText">
    <w:name w:val="Placeholder Text"/>
    <w:basedOn w:val="DefaultParagraphFont"/>
    <w:uiPriority w:val="99"/>
    <w:semiHidden/>
    <w:rsid w:val="00D71A8B"/>
    <w:rPr>
      <w:color w:val="808080"/>
    </w:rPr>
  </w:style>
  <w:style w:type="paragraph" w:customStyle="1" w:styleId="ContactInfo">
    <w:name w:val="Contact Info"/>
    <w:basedOn w:val="Normal"/>
    <w:qFormat/>
    <w:rsid w:val="00F5441F"/>
    <w:pPr>
      <w:spacing w:after="0" w:line="240" w:lineRule="auto"/>
    </w:pPr>
    <w:rPr>
      <w:rFonts w:asciiTheme="majorHAnsi" w:hAnsiTheme="majorHAnsi"/>
      <w:b/>
      <w:caps/>
      <w:color w:val="212745" w:themeColor="text2"/>
      <w:sz w:val="24"/>
      <w:szCs w:val="24"/>
    </w:rPr>
  </w:style>
  <w:style w:type="paragraph" w:customStyle="1" w:styleId="Heading1SpaceAbove">
    <w:name w:val="Heading 1 Space Above"/>
    <w:basedOn w:val="Heading1"/>
    <w:qFormat/>
    <w:rsid w:val="00B8476B"/>
    <w:pPr>
      <w:spacing w:before="2100"/>
    </w:pPr>
  </w:style>
  <w:style w:type="table" w:styleId="GridTable1Light-Accent2">
    <w:name w:val="Grid Table 1 Light Accent 2"/>
    <w:basedOn w:val="TableNormal"/>
    <w:uiPriority w:val="46"/>
    <w:rsid w:val="00AE7C00"/>
    <w:pPr>
      <w:spacing w:after="0" w:line="240" w:lineRule="auto"/>
    </w:pPr>
    <w:tblPr>
      <w:tblStyleRowBandSize w:val="1"/>
      <w:tblStyleColBandSize w:val="1"/>
      <w:tblBorders>
        <w:top w:val="single" w:sz="4" w:space="0" w:color="BEEAFA" w:themeColor="accent2" w:themeTint="66"/>
        <w:left w:val="single" w:sz="4" w:space="0" w:color="BEEAFA" w:themeColor="accent2" w:themeTint="66"/>
        <w:bottom w:val="single" w:sz="4" w:space="0" w:color="BEEAFA" w:themeColor="accent2" w:themeTint="66"/>
        <w:right w:val="single" w:sz="4" w:space="0" w:color="BEEAFA" w:themeColor="accent2" w:themeTint="66"/>
        <w:insideH w:val="single" w:sz="4" w:space="0" w:color="BEEAFA" w:themeColor="accent2" w:themeTint="66"/>
        <w:insideV w:val="single" w:sz="4" w:space="0" w:color="BEEAFA" w:themeColor="accent2" w:themeTint="66"/>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2" w:space="0" w:color="9EE0F7"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E7C00"/>
    <w:pPr>
      <w:spacing w:after="0" w:line="240" w:lineRule="auto"/>
    </w:pPr>
    <w:tblPr>
      <w:tblStyleRowBandSize w:val="1"/>
      <w:tblStyleColBandSize w:val="1"/>
      <w:tblBorders>
        <w:top w:val="single" w:sz="4" w:space="0" w:color="B8C1E9" w:themeColor="accent1" w:themeTint="66"/>
        <w:left w:val="single" w:sz="4" w:space="0" w:color="B8C1E9" w:themeColor="accent1" w:themeTint="66"/>
        <w:bottom w:val="single" w:sz="4" w:space="0" w:color="B8C1E9" w:themeColor="accent1" w:themeTint="66"/>
        <w:right w:val="single" w:sz="4" w:space="0" w:color="B8C1E9" w:themeColor="accent1" w:themeTint="66"/>
        <w:insideH w:val="single" w:sz="4" w:space="0" w:color="B8C1E9" w:themeColor="accent1" w:themeTint="66"/>
        <w:insideV w:val="single" w:sz="4" w:space="0" w:color="B8C1E9" w:themeColor="accent1" w:themeTint="66"/>
      </w:tblBorders>
    </w:tblPr>
    <w:tblStylePr w:type="firstRow">
      <w:rPr>
        <w:b/>
        <w:bCs/>
      </w:rPr>
      <w:tblPr/>
      <w:tcPr>
        <w:tcBorders>
          <w:bottom w:val="single" w:sz="12" w:space="0" w:color="94A3DE" w:themeColor="accent1" w:themeTint="99"/>
        </w:tcBorders>
      </w:tcPr>
    </w:tblStylePr>
    <w:tblStylePr w:type="lastRow">
      <w:rPr>
        <w:b/>
        <w:bCs/>
      </w:rPr>
      <w:tblPr/>
      <w:tcPr>
        <w:tcBorders>
          <w:top w:val="double" w:sz="2" w:space="0" w:color="94A3DE" w:themeColor="accen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AE7C0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7C0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AE7C0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abrinadumas/Library/Containers/com.microsoft.Word/Data/Library/Application%20Support/Microsoft/Office/16.0/DTS/Search/%7bD3F92C1A-9E9A-BF4D-9960-A96CDDD661FB%7dtf16412211.dotx" TargetMode="Externa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D6E1E8A-33A8-4804-AF88-5F18417EA374}">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852C8FDD-3273-49CD-877B-C2E4B3FF458A}">
  <ds:schemaRefs>
    <ds:schemaRef ds:uri="http://schemas.microsoft.com/sharepoint/v3/contenttype/forms"/>
  </ds:schemaRefs>
</ds:datastoreItem>
</file>

<file path=customXml/itemProps3.xml><?xml version="1.0" encoding="utf-8"?>
<ds:datastoreItem xmlns:ds="http://schemas.openxmlformats.org/officeDocument/2006/customXml" ds:itemID="{CFF0E948-AE20-48A2-A376-73B07D642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24BD02-D46C-294F-821A-BD9CF17D4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{D3F92C1A-9E9A-BF4D-9960-A96CDDD661FB}tf16412211.dotx</Template>
  <TotalTime>0</TotalTime>
  <Pages>2</Pages>
  <Words>510</Words>
  <Characters>2912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2019-07-03T20:15:00Z</dcterms:created>
  <dcterms:modified xsi:type="dcterms:W3CDTF">2019-07-09T20:46:00Z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